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sz w:val="32"/>
          <w:highlight w:val="none"/>
          <w:lang w:val="en-US" w:eastAsia="zh-CN"/>
        </w:rPr>
      </w:pPr>
      <w:r>
        <w:rPr>
          <w:rFonts w:hint="eastAsia" w:ascii="黑体" w:hAnsi="黑体" w:eastAsia="黑体" w:cs="黑体"/>
          <w:b w:val="0"/>
          <w:i w:val="0"/>
          <w:caps w:val="0"/>
          <w:spacing w:val="0"/>
          <w:w w:val="100"/>
          <w:kern w:val="0"/>
          <w:sz w:val="32"/>
          <w:highlight w:val="none"/>
        </w:rPr>
        <w:t>附件</w:t>
      </w:r>
      <w:r>
        <w:rPr>
          <w:rFonts w:hint="eastAsia" w:ascii="黑体" w:hAnsi="黑体" w:eastAsia="黑体" w:cs="黑体"/>
          <w:b w:val="0"/>
          <w:i w:val="0"/>
          <w:caps w:val="0"/>
          <w:spacing w:val="0"/>
          <w:w w:val="100"/>
          <w:kern w:val="0"/>
          <w:sz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baseline"/>
        <w:outlineLvl w:val="9"/>
        <w:rPr>
          <w:rFonts w:hint="eastAsia" w:ascii="方正小标宋简体" w:hAnsi="方正小标宋简体" w:eastAsia="方正小标宋简体" w:cs="方正小标宋简体"/>
          <w:b w:val="0"/>
          <w:bCs/>
          <w:i w:val="0"/>
          <w:caps w:val="0"/>
          <w:spacing w:val="0"/>
          <w:w w:val="100"/>
          <w:sz w:val="44"/>
          <w:szCs w:val="44"/>
          <w:highlight w:val="none"/>
        </w:rPr>
      </w:pPr>
      <w:r>
        <w:rPr>
          <w:rFonts w:hint="eastAsia" w:ascii="方正小标宋简体" w:hAnsi="方正小标宋简体" w:eastAsia="方正小标宋简体" w:cs="方正小标宋简体"/>
          <w:b w:val="0"/>
          <w:bCs/>
          <w:i w:val="0"/>
          <w:caps w:val="0"/>
          <w:spacing w:val="0"/>
          <w:w w:val="100"/>
          <w:sz w:val="44"/>
          <w:szCs w:val="44"/>
          <w:highlight w:val="none"/>
        </w:rPr>
        <w:t>农民工工资保证金银行保函</w:t>
      </w:r>
    </w:p>
    <w:p>
      <w:pPr>
        <w:keepLines w:val="0"/>
        <w:widowControl w:val="0"/>
        <w:snapToGrid w:val="0"/>
        <w:spacing w:before="0" w:beforeAutospacing="0" w:after="0" w:afterAutospacing="0" w:line="520" w:lineRule="exact"/>
        <w:ind w:firstLine="2156" w:firstLineChars="1100"/>
        <w:jc w:val="both"/>
        <w:textAlignment w:val="baseline"/>
        <w:rPr>
          <w:rFonts w:hint="eastAsia" w:ascii="楷体_GB2312" w:hAnsi="楷体_GB2312" w:eastAsia="楷体_GB2312" w:cs="楷体_GB2312"/>
          <w:b w:val="0"/>
          <w:i w:val="0"/>
          <w:caps w:val="0"/>
          <w:spacing w:val="0"/>
          <w:w w:val="100"/>
          <w:sz w:val="20"/>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baseline"/>
        <w:outlineLvl w:val="9"/>
        <w:rPr>
          <w:rFonts w:hint="eastAsia" w:ascii="黑体" w:hAnsi="黑体" w:eastAsia="黑体" w:cs="黑体"/>
          <w:b w:val="0"/>
          <w:i w:val="0"/>
          <w:caps w:val="0"/>
          <w:spacing w:val="0"/>
          <w:w w:val="100"/>
          <w:kern w:val="0"/>
          <w:sz w:val="32"/>
          <w:szCs w:val="32"/>
          <w:highlight w:val="none"/>
        </w:rPr>
      </w:pPr>
      <w:r>
        <w:rPr>
          <w:rFonts w:hint="eastAsia" w:ascii="黑体" w:hAnsi="黑体" w:eastAsia="黑体" w:cs="黑体"/>
          <w:b w:val="0"/>
          <w:i w:val="0"/>
          <w:caps w:val="0"/>
          <w:spacing w:val="0"/>
          <w:w w:val="100"/>
          <w:kern w:val="0"/>
          <w:sz w:val="32"/>
          <w:szCs w:val="32"/>
          <w:highlight w:val="none"/>
          <w:lang w:val="en-US" w:eastAsia="zh-CN"/>
        </w:rPr>
        <w:t xml:space="preserve">                          </w:t>
      </w:r>
      <w:r>
        <w:rPr>
          <w:rFonts w:hint="eastAsia" w:ascii="黑体" w:hAnsi="黑体" w:eastAsia="黑体" w:cs="黑体"/>
          <w:b w:val="0"/>
          <w:i w:val="0"/>
          <w:caps w:val="0"/>
          <w:spacing w:val="0"/>
          <w:w w:val="100"/>
          <w:kern w:val="0"/>
          <w:sz w:val="32"/>
          <w:szCs w:val="32"/>
          <w:highlight w:val="none"/>
        </w:rPr>
        <w:t>编    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baseline"/>
        <w:outlineLvl w:val="9"/>
        <w:rPr>
          <w:rFonts w:ascii="方正仿宋_GBK" w:hAnsi="Times New Roman" w:eastAsia="方正仿宋_GBK" w:cs="Times New Roman"/>
          <w:b w:val="0"/>
          <w:i w:val="0"/>
          <w:caps w:val="0"/>
          <w:spacing w:val="0"/>
          <w:w w:val="100"/>
          <w:kern w:val="0"/>
          <w:sz w:val="32"/>
          <w:szCs w:val="32"/>
          <w:highlight w:val="none"/>
        </w:rPr>
      </w:pPr>
      <w:r>
        <w:rPr>
          <w:rFonts w:hint="eastAsia" w:ascii="黑体" w:hAnsi="黑体" w:eastAsia="黑体" w:cs="黑体"/>
          <w:b w:val="0"/>
          <w:i w:val="0"/>
          <w:caps w:val="0"/>
          <w:spacing w:val="0"/>
          <w:w w:val="100"/>
          <w:kern w:val="0"/>
          <w:sz w:val="32"/>
          <w:szCs w:val="32"/>
          <w:highlight w:val="none"/>
          <w:lang w:val="en-US" w:eastAsia="zh-CN"/>
        </w:rPr>
        <w:t xml:space="preserve">                          </w:t>
      </w:r>
      <w:r>
        <w:rPr>
          <w:rFonts w:hint="eastAsia" w:ascii="黑体" w:hAnsi="黑体" w:eastAsia="黑体" w:cs="黑体"/>
          <w:b w:val="0"/>
          <w:i w:val="0"/>
          <w:caps w:val="0"/>
          <w:spacing w:val="0"/>
          <w:w w:val="100"/>
          <w:kern w:val="0"/>
          <w:sz w:val="32"/>
          <w:szCs w:val="32"/>
          <w:highlight w:val="none"/>
        </w:rPr>
        <w:t>开立日期：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hAnsi="仿宋_GB2312" w:cs="仿宋_GB2312"/>
          <w:b w:val="0"/>
          <w:i w:val="0"/>
          <w:caps w:val="0"/>
          <w:spacing w:val="0"/>
          <w:w w:val="100"/>
          <w:kern w:val="0"/>
          <w:sz w:val="32"/>
          <w:szCs w:val="32"/>
          <w:highlight w:val="none"/>
          <w:u w:val="none" w:color="auto"/>
          <w:lang w:val="en-US" w:eastAsia="zh-CN"/>
        </w:rPr>
        <w:t>枣庄市人力资源和社会保障局</w:t>
      </w:r>
      <w:r>
        <w:rPr>
          <w:rFonts w:hint="eastAsia" w:ascii="仿宋_GB2312" w:hAnsi="仿宋_GB2312" w:eastAsia="仿宋_GB2312" w:cs="仿宋_GB2312"/>
          <w:b w:val="0"/>
          <w:i w:val="0"/>
          <w:caps w:val="0"/>
          <w:spacing w:val="0"/>
          <w:w w:val="1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pPr>
      <w:r>
        <w:rPr>
          <w:rFonts w:hint="eastAsia" w:ascii="仿宋_GB2312" w:hAnsi="仿宋_GB2312" w:eastAsia="仿宋_GB2312" w:cs="仿宋_GB2312"/>
          <w:b w:val="0"/>
          <w:i w:val="0"/>
          <w:caps w:val="0"/>
          <w:spacing w:val="0"/>
          <w:w w:val="100"/>
          <w:kern w:val="0"/>
          <w:sz w:val="32"/>
          <w:szCs w:val="32"/>
          <w:highlight w:val="none"/>
        </w:rPr>
        <w:t>根据《保障农民工工资支付条例》《工程建设领域农民工工资保证金规定》和《</w:t>
      </w:r>
      <w:r>
        <w:rPr>
          <w:rFonts w:hint="eastAsia" w:hAnsi="仿宋_GB2312" w:cs="仿宋_GB2312"/>
          <w:b w:val="0"/>
          <w:i w:val="0"/>
          <w:caps w:val="0"/>
          <w:spacing w:val="0"/>
          <w:w w:val="100"/>
          <w:kern w:val="0"/>
          <w:sz w:val="32"/>
          <w:szCs w:val="32"/>
          <w:highlight w:val="none"/>
          <w:u w:val="none" w:color="auto"/>
          <w:lang w:val="en-US" w:eastAsia="zh-CN"/>
        </w:rPr>
        <w:t>枣庄市人力资源和社会保障局等7部门关于转发&lt;山东省</w:t>
      </w:r>
      <w:r>
        <w:rPr>
          <w:rFonts w:hint="eastAsia" w:ascii="仿宋_GB2312" w:hAnsi="仿宋_GB2312" w:eastAsia="仿宋_GB2312" w:cs="仿宋_GB2312"/>
          <w:b w:val="0"/>
          <w:i w:val="0"/>
          <w:caps w:val="0"/>
          <w:spacing w:val="0"/>
          <w:w w:val="100"/>
          <w:kern w:val="0"/>
          <w:sz w:val="32"/>
          <w:szCs w:val="32"/>
          <w:highlight w:val="none"/>
        </w:rPr>
        <w:t>工程建设领域农民工工资保证金管理</w:t>
      </w:r>
      <w:r>
        <w:rPr>
          <w:rFonts w:hint="eastAsia" w:ascii="仿宋_GB2312" w:hAnsi="仿宋_GB2312" w:eastAsia="仿宋_GB2312" w:cs="仿宋_GB2312"/>
          <w:b w:val="0"/>
          <w:i w:val="0"/>
          <w:caps w:val="0"/>
          <w:spacing w:val="0"/>
          <w:w w:val="100"/>
          <w:kern w:val="0"/>
          <w:sz w:val="32"/>
          <w:szCs w:val="32"/>
          <w:highlight w:val="none"/>
          <w:lang w:eastAsia="zh-CN"/>
        </w:rPr>
        <w:t>实施</w:t>
      </w:r>
      <w:r>
        <w:rPr>
          <w:rFonts w:hint="eastAsia" w:ascii="仿宋_GB2312" w:hAnsi="仿宋_GB2312" w:eastAsia="仿宋_GB2312" w:cs="仿宋_GB2312"/>
          <w:b w:val="0"/>
          <w:i w:val="0"/>
          <w:caps w:val="0"/>
          <w:spacing w:val="0"/>
          <w:w w:val="100"/>
          <w:kern w:val="0"/>
          <w:sz w:val="32"/>
          <w:szCs w:val="32"/>
          <w:highlight w:val="none"/>
        </w:rPr>
        <w:t>办法</w:t>
      </w:r>
      <w:r>
        <w:rPr>
          <w:rFonts w:hint="eastAsia" w:hAnsi="仿宋_GB2312" w:cs="仿宋_GB2312"/>
          <w:b w:val="0"/>
          <w:i w:val="0"/>
          <w:caps w:val="0"/>
          <w:spacing w:val="0"/>
          <w:w w:val="100"/>
          <w:kern w:val="0"/>
          <w:sz w:val="32"/>
          <w:szCs w:val="32"/>
          <w:highlight w:val="none"/>
          <w:lang w:val="en-US" w:eastAsia="zh-CN"/>
        </w:rPr>
        <w:t>&gt;的通知</w:t>
      </w:r>
      <w:r>
        <w:rPr>
          <w:rFonts w:hint="eastAsia" w:ascii="仿宋_GB2312" w:hAnsi="仿宋_GB2312" w:eastAsia="仿宋_GB2312" w:cs="仿宋_GB2312"/>
          <w:b w:val="0"/>
          <w:i w:val="0"/>
          <w:caps w:val="0"/>
          <w:spacing w:val="0"/>
          <w:w w:val="100"/>
          <w:kern w:val="0"/>
          <w:sz w:val="32"/>
          <w:szCs w:val="32"/>
          <w:highlight w:val="none"/>
        </w:rPr>
        <w:t>》，</w:t>
      </w:r>
      <w:r>
        <w:rPr>
          <w:rFonts w:hint="eastAsia" w:ascii="仿宋_GB2312" w:hAnsi="仿宋_GB2312" w:eastAsia="仿宋_GB2312" w:cs="仿宋_GB2312"/>
          <w:b w:val="0"/>
          <w:i w:val="0"/>
          <w:caps w:val="0"/>
          <w:spacing w:val="0"/>
          <w:w w:val="100"/>
          <w:kern w:val="0"/>
          <w:sz w:val="32"/>
          <w:szCs w:val="32"/>
          <w:highlight w:val="non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color="auto"/>
          <w:lang w:val="en-US" w:eastAsia="zh-CN"/>
        </w:rPr>
        <w:t>（总包单位名称）</w:t>
      </w:r>
      <w:r>
        <w:rPr>
          <w:rFonts w:hint="eastAsia" w:ascii="仿宋_GB2312" w:hAnsi="仿宋_GB2312" w:eastAsia="仿宋_GB2312" w:cs="仿宋_GB2312"/>
          <w:b w:val="0"/>
          <w:i w:val="0"/>
          <w:caps w:val="0"/>
          <w:spacing w:val="0"/>
          <w:w w:val="100"/>
          <w:kern w:val="0"/>
          <w:sz w:val="32"/>
          <w:szCs w:val="32"/>
          <w:highlight w:val="none"/>
        </w:rPr>
        <w:t>（</w:t>
      </w:r>
      <w:r>
        <w:rPr>
          <w:rFonts w:hint="eastAsia" w:ascii="仿宋_GB2312" w:hAnsi="仿宋_GB2312" w:eastAsia="仿宋_GB2312" w:cs="仿宋_GB2312"/>
          <w:b w:val="0"/>
          <w:i w:val="0"/>
          <w:caps w:val="0"/>
          <w:spacing w:val="0"/>
          <w:w w:val="100"/>
          <w:kern w:val="0"/>
          <w:sz w:val="32"/>
          <w:szCs w:val="32"/>
          <w:highlight w:val="none"/>
          <w:lang w:eastAsia="zh-CN"/>
        </w:rPr>
        <w:t>统一社会信用代码</w:t>
      </w:r>
      <w:r>
        <w:rPr>
          <w:rFonts w:hint="eastAsia" w:ascii="仿宋_GB2312" w:hAnsi="仿宋_GB2312" w:eastAsia="仿宋_GB2312" w:cs="仿宋_GB2312"/>
          <w:b w:val="0"/>
          <w:i w:val="0"/>
          <w:caps w:val="0"/>
          <w:spacing w:val="0"/>
          <w:w w:val="100"/>
          <w:kern w:val="0"/>
          <w:sz w:val="32"/>
          <w:szCs w:val="32"/>
          <w:highlight w:val="none"/>
        </w:rPr>
        <w:t>：</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）需依法存储</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none" w:color="auto"/>
          <w:lang w:val="en-US" w:eastAsia="zh-CN"/>
        </w:rPr>
        <w:t>元</w:t>
      </w:r>
      <w:r>
        <w:rPr>
          <w:rFonts w:hint="eastAsia" w:ascii="仿宋_GB2312" w:hAnsi="仿宋_GB2312" w:eastAsia="仿宋_GB2312" w:cs="仿宋_GB2312"/>
          <w:b w:val="0"/>
          <w:i w:val="0"/>
          <w:caps w:val="0"/>
          <w:spacing w:val="0"/>
          <w:w w:val="100"/>
          <w:kern w:val="0"/>
          <w:sz w:val="32"/>
          <w:szCs w:val="32"/>
          <w:highlight w:val="none"/>
        </w:rPr>
        <w:t>（金额大写：</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）的农民工工资保证金。应</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sz w:val="32"/>
          <w:highlight w:val="none"/>
          <w:u w:val="none" w:color="auto"/>
        </w:rPr>
        <w:t>（总包单位名称）</w:t>
      </w:r>
      <w:r>
        <w:rPr>
          <w:rFonts w:hint="eastAsia" w:ascii="仿宋_GB2312" w:hAnsi="仿宋_GB2312" w:eastAsia="仿宋_GB2312" w:cs="仿宋_GB2312"/>
          <w:b w:val="0"/>
          <w:i w:val="0"/>
          <w:caps w:val="0"/>
          <w:spacing w:val="0"/>
          <w:w w:val="100"/>
          <w:kern w:val="0"/>
          <w:sz w:val="32"/>
          <w:szCs w:val="32"/>
          <w:highlight w:val="none"/>
        </w:rPr>
        <w:t>申请，我行兹开立以贵局为受益人，金额</w:t>
      </w:r>
      <w:r>
        <w:rPr>
          <w:rFonts w:hint="eastAsia" w:hAnsi="仿宋_GB2312" w:cs="仿宋_GB2312"/>
          <w:b w:val="0"/>
          <w:i w:val="0"/>
          <w:caps w:val="0"/>
          <w:spacing w:val="0"/>
          <w:w w:val="100"/>
          <w:kern w:val="0"/>
          <w:sz w:val="32"/>
          <w:szCs w:val="32"/>
          <w:highlight w:val="none"/>
          <w:lang w:val="en-US" w:eastAsia="zh-CN"/>
        </w:rPr>
        <w:t>为</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color="auto"/>
          <w:lang w:val="en-US" w:eastAsia="zh-CN"/>
        </w:rPr>
        <w:t>元</w:t>
      </w:r>
      <w:r>
        <w:rPr>
          <w:rFonts w:hint="eastAsia" w:ascii="仿宋_GB2312" w:hAnsi="仿宋_GB2312" w:eastAsia="仿宋_GB2312" w:cs="仿宋_GB2312"/>
          <w:b w:val="0"/>
          <w:i w:val="0"/>
          <w:caps w:val="0"/>
          <w:spacing w:val="0"/>
          <w:w w:val="100"/>
          <w:kern w:val="0"/>
          <w:sz w:val="32"/>
          <w:szCs w:val="32"/>
          <w:highlight w:val="none"/>
        </w:rPr>
        <w:t>（金额大写:</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）的不可撤销见索即付保函，保证</w:t>
      </w:r>
      <w:r>
        <w:rPr>
          <w:rFonts w:hint="eastAsia" w:ascii="仿宋_GB2312" w:hAnsi="仿宋_GB2312" w:eastAsia="仿宋_GB2312" w:cs="仿宋_GB2312"/>
          <w:b w:val="0"/>
          <w:i w:val="0"/>
          <w:caps w:val="0"/>
          <w:spacing w:val="0"/>
          <w:w w:val="100"/>
          <w:sz w:val="32"/>
          <w:highlight w:val="none"/>
          <w:u w:val="single" w:color="000000"/>
        </w:rPr>
        <w:t xml:space="preserve">  </w:t>
      </w:r>
      <w:r>
        <w:rPr>
          <w:rFonts w:hint="eastAsia" w:ascii="仿宋_GB2312" w:hAnsi="仿宋_GB2312" w:eastAsia="仿宋_GB2312" w:cs="仿宋_GB2312"/>
          <w:b w:val="0"/>
          <w:i w:val="0"/>
          <w:caps w:val="0"/>
          <w:spacing w:val="0"/>
          <w:w w:val="100"/>
          <w:sz w:val="32"/>
          <w:highlight w:val="none"/>
          <w:u w:val="single" w:color="000000"/>
          <w:lang w:val="en-US" w:eastAsia="zh-CN"/>
        </w:rPr>
        <w:t xml:space="preserve">   </w:t>
      </w:r>
      <w:r>
        <w:rPr>
          <w:rFonts w:hint="eastAsia" w:hAnsi="仿宋_GB2312" w:cs="仿宋_GB2312"/>
          <w:b w:val="0"/>
          <w:i w:val="0"/>
          <w:caps w:val="0"/>
          <w:spacing w:val="0"/>
          <w:w w:val="100"/>
          <w:sz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sz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sz w:val="32"/>
          <w:highlight w:val="none"/>
          <w:u w:val="none" w:color="auto"/>
        </w:rPr>
        <w:t>（总包单位名称）</w:t>
      </w:r>
      <w:r>
        <w:rPr>
          <w:rFonts w:hint="eastAsia" w:ascii="仿宋_GB2312" w:hAnsi="仿宋_GB2312" w:eastAsia="仿宋_GB2312" w:cs="仿宋_GB2312"/>
          <w:b w:val="0"/>
          <w:i w:val="0"/>
          <w:caps w:val="0"/>
          <w:spacing w:val="0"/>
          <w:w w:val="100"/>
          <w:kern w:val="0"/>
          <w:sz w:val="32"/>
          <w:szCs w:val="32"/>
          <w:highlight w:val="none"/>
        </w:rPr>
        <w:t>支付所承包的</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color="auto"/>
          <w:lang w:val="en-US" w:eastAsia="zh-CN"/>
        </w:rPr>
        <w:t>（工程建设项目名称）</w:t>
      </w:r>
      <w:r>
        <w:rPr>
          <w:rFonts w:hint="eastAsia" w:ascii="仿宋_GB2312" w:hAnsi="仿宋_GB2312" w:eastAsia="仿宋_GB2312" w:cs="仿宋_GB2312"/>
          <w:b w:val="0"/>
          <w:i w:val="0"/>
          <w:caps w:val="0"/>
          <w:spacing w:val="0"/>
          <w:w w:val="100"/>
          <w:kern w:val="0"/>
          <w:sz w:val="32"/>
          <w:szCs w:val="32"/>
          <w:highlight w:val="none"/>
        </w:rPr>
        <w:t>发生的拖欠农民工工资款项。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rPr>
        <w:t>我行保证在收到</w:t>
      </w:r>
      <w:r>
        <w:rPr>
          <w:rFonts w:hint="eastAsia" w:hAnsi="仿宋_GB2312" w:cs="仿宋_GB2312"/>
          <w:b w:val="0"/>
          <w:i w:val="0"/>
          <w:caps w:val="0"/>
          <w:spacing w:val="0"/>
          <w:w w:val="100"/>
          <w:kern w:val="0"/>
          <w:sz w:val="32"/>
          <w:szCs w:val="32"/>
          <w:highlight w:val="none"/>
          <w:lang w:eastAsia="zh-CN"/>
        </w:rPr>
        <w:t>具体实施的</w:t>
      </w:r>
      <w:r>
        <w:rPr>
          <w:rFonts w:hint="eastAsia" w:hAnsi="仿宋_GB2312" w:cs="仿宋_GB2312"/>
          <w:b w:val="0"/>
          <w:i w:val="0"/>
          <w:caps w:val="0"/>
          <w:spacing w:val="0"/>
          <w:w w:val="100"/>
          <w:kern w:val="0"/>
          <w:sz w:val="32"/>
          <w:szCs w:val="32"/>
          <w:highlight w:val="none"/>
          <w:lang w:val="en-US" w:eastAsia="zh-CN"/>
        </w:rPr>
        <w:t>人力资源社会保障行政部门（枣庄市高新区社会事务综合服务中心）出具的</w:t>
      </w:r>
      <w:r>
        <w:rPr>
          <w:rFonts w:hint="eastAsia" w:ascii="仿宋_GB2312" w:hAnsi="仿宋_GB2312" w:eastAsia="仿宋_GB2312" w:cs="仿宋_GB2312"/>
          <w:b w:val="0"/>
          <w:i w:val="0"/>
          <w:caps w:val="0"/>
          <w:spacing w:val="0"/>
          <w:w w:val="100"/>
          <w:kern w:val="0"/>
          <w:sz w:val="32"/>
          <w:szCs w:val="32"/>
          <w:highlight w:val="none"/>
        </w:rPr>
        <w:t>《农民工工资保证金支付通知书》</w:t>
      </w:r>
      <w:r>
        <w:rPr>
          <w:rFonts w:hint="eastAsia" w:ascii="仿宋_GB2312" w:hAnsi="仿宋_GB2312" w:eastAsia="仿宋_GB2312" w:cs="仿宋_GB2312"/>
          <w:b w:val="0"/>
          <w:i w:val="0"/>
          <w:caps w:val="0"/>
          <w:spacing w:val="0"/>
          <w:w w:val="100"/>
          <w:kern w:val="0"/>
          <w:sz w:val="32"/>
          <w:szCs w:val="32"/>
          <w:highlight w:val="none"/>
          <w:lang w:eastAsia="zh-CN"/>
        </w:rPr>
        <w:t>及</w:t>
      </w:r>
      <w:r>
        <w:rPr>
          <w:rFonts w:hint="eastAsia" w:ascii="仿宋_GB2312" w:hAnsi="仿宋_GB2312" w:eastAsia="仿宋_GB2312" w:cs="仿宋_GB2312"/>
          <w:b w:val="0"/>
          <w:i w:val="0"/>
          <w:caps w:val="0"/>
          <w:spacing w:val="0"/>
          <w:w w:val="100"/>
          <w:kern w:val="0"/>
          <w:sz w:val="32"/>
          <w:szCs w:val="32"/>
          <w:highlight w:val="none"/>
        </w:rPr>
        <w:t>本保函正本原件后5个工作日内，在上述担保金额范围内，根据《农民工工资保证金支付通知书》向贵局承担担保责任。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left"/>
        <w:textAlignment w:val="baseline"/>
        <w:outlineLvl w:val="9"/>
        <w:rPr>
          <w:rFonts w:hint="eastAsia" w:ascii="仿宋_GB2312" w:hAnsi="仿宋_GB2312" w:eastAsia="仿宋_GB2312" w:cs="仿宋_GB2312"/>
          <w:b w:val="0"/>
          <w:i w:val="0"/>
          <w:caps w:val="0"/>
          <w:spacing w:val="0"/>
          <w:w w:val="100"/>
          <w:sz w:val="32"/>
          <w:highlight w:val="none"/>
        </w:rPr>
      </w:pPr>
      <w:r>
        <w:rPr>
          <w:rFonts w:hint="eastAsia" w:ascii="仿宋_GB2312" w:hAnsi="仿宋_GB2312" w:eastAsia="仿宋_GB2312" w:cs="仿宋_GB2312"/>
          <w:b w:val="0"/>
          <w:i w:val="0"/>
          <w:caps w:val="0"/>
          <w:spacing w:val="0"/>
          <w:w w:val="100"/>
          <w:kern w:val="0"/>
          <w:sz w:val="32"/>
          <w:szCs w:val="32"/>
          <w:highlight w:val="none"/>
        </w:rPr>
        <w:t>本保函有效期自</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月</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日起至</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月</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日止。本保函超过有效期、担保义务履行完毕或</w:t>
      </w:r>
      <w:r>
        <w:rPr>
          <w:rFonts w:hint="eastAsia" w:ascii="仿宋_GB2312" w:hAnsi="仿宋_GB2312" w:eastAsia="仿宋_GB2312" w:cs="仿宋_GB2312"/>
          <w:b w:val="0"/>
          <w:i w:val="0"/>
          <w:caps w:val="0"/>
          <w:spacing w:val="0"/>
          <w:w w:val="100"/>
          <w:kern w:val="0"/>
          <w:sz w:val="32"/>
          <w:szCs w:val="32"/>
          <w:highlight w:val="none"/>
          <w:lang w:eastAsia="zh-CN"/>
        </w:rPr>
        <w:t>者</w:t>
      </w:r>
      <w:r>
        <w:rPr>
          <w:rFonts w:hint="eastAsia" w:ascii="仿宋_GB2312" w:hAnsi="仿宋_GB2312" w:eastAsia="仿宋_GB2312" w:cs="仿宋_GB2312"/>
          <w:b w:val="0"/>
          <w:i w:val="0"/>
          <w:caps w:val="0"/>
          <w:spacing w:val="0"/>
          <w:w w:val="100"/>
          <w:kern w:val="0"/>
          <w:sz w:val="32"/>
          <w:szCs w:val="32"/>
          <w:highlight w:val="none"/>
        </w:rPr>
        <w:t>在我行就同一</w:t>
      </w:r>
      <w:r>
        <w:rPr>
          <w:rFonts w:hint="eastAsia" w:ascii="仿宋_GB2312" w:hAnsi="仿宋_GB2312" w:eastAsia="仿宋_GB2312" w:cs="仿宋_GB2312"/>
          <w:b w:val="0"/>
          <w:i w:val="0"/>
          <w:caps w:val="0"/>
          <w:spacing w:val="0"/>
          <w:w w:val="100"/>
          <w:kern w:val="0"/>
          <w:sz w:val="32"/>
          <w:szCs w:val="32"/>
          <w:highlight w:val="none"/>
          <w:lang w:eastAsia="zh-CN"/>
        </w:rPr>
        <w:t>工程建设项目</w:t>
      </w:r>
      <w:r>
        <w:rPr>
          <w:rFonts w:hint="eastAsia" w:ascii="仿宋_GB2312" w:hAnsi="仿宋_GB2312" w:eastAsia="仿宋_GB2312" w:cs="仿宋_GB2312"/>
          <w:b w:val="0"/>
          <w:i w:val="0"/>
          <w:caps w:val="0"/>
          <w:spacing w:val="0"/>
          <w:w w:val="100"/>
          <w:kern w:val="0"/>
          <w:sz w:val="32"/>
          <w:szCs w:val="32"/>
          <w:highlight w:val="none"/>
        </w:rPr>
        <w:t>开立新保函时，本保函即行失效，无论本保函是否退回我行</w:t>
      </w:r>
      <w:r>
        <w:rPr>
          <w:rFonts w:hint="eastAsia" w:ascii="仿宋_GB2312" w:hAnsi="仿宋_GB2312" w:eastAsia="仿宋_GB2312" w:cs="仿宋_GB2312"/>
          <w:b w:val="0"/>
          <w:i w:val="0"/>
          <w:caps w:val="0"/>
          <w:spacing w:val="0"/>
          <w:w w:val="100"/>
          <w:kern w:val="0"/>
          <w:sz w:val="32"/>
          <w:szCs w:val="32"/>
          <w:highlight w:val="none"/>
          <w:lang w:eastAsia="zh-CN"/>
        </w:rPr>
        <w:t>注</w:t>
      </w:r>
      <w:r>
        <w:rPr>
          <w:rFonts w:hint="eastAsia" w:ascii="仿宋_GB2312" w:hAnsi="仿宋_GB2312" w:eastAsia="仿宋_GB2312" w:cs="仿宋_GB2312"/>
          <w:b w:val="0"/>
          <w:i w:val="0"/>
          <w:caps w:val="0"/>
          <w:spacing w:val="0"/>
          <w:w w:val="100"/>
          <w:kern w:val="0"/>
          <w:sz w:val="32"/>
          <w:szCs w:val="32"/>
          <w:highlight w:val="none"/>
        </w:rPr>
        <w:t>销。</w:t>
      </w:r>
    </w:p>
    <w:p>
      <w:pPr>
        <w:keepNext w:val="0"/>
        <w:keepLines w:val="0"/>
        <w:pageBreakBefore w:val="0"/>
        <w:widowControl w:val="0"/>
        <w:tabs>
          <w:tab w:val="left" w:pos="5970"/>
        </w:tabs>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lang w:eastAsia="zh-CN"/>
        </w:rPr>
      </w:pPr>
      <w:r>
        <w:rPr>
          <w:rFonts w:hint="eastAsia" w:ascii="仿宋_GB2312" w:hAnsi="仿宋_GB2312" w:eastAsia="仿宋_GB2312" w:cs="仿宋_GB2312"/>
          <w:b w:val="0"/>
          <w:i w:val="0"/>
          <w:caps w:val="0"/>
          <w:spacing w:val="0"/>
          <w:w w:val="100"/>
          <w:kern w:val="0"/>
          <w:sz w:val="32"/>
          <w:szCs w:val="32"/>
          <w:highlight w:val="none"/>
        </w:rPr>
        <w:t>开户银行（盖章）</w:t>
      </w:r>
      <w:r>
        <w:rPr>
          <w:rFonts w:hint="eastAsia" w:ascii="仿宋_GB2312" w:hAnsi="仿宋_GB2312" w:eastAsia="仿宋_GB2312" w:cs="仿宋_GB2312"/>
          <w:b w:val="0"/>
          <w:i w:val="0"/>
          <w:caps w:val="0"/>
          <w:spacing w:val="0"/>
          <w:w w:val="100"/>
          <w:kern w:val="0"/>
          <w:sz w:val="32"/>
          <w:szCs w:val="32"/>
          <w:highlight w:val="none"/>
          <w:lang w:eastAsia="zh-CN"/>
        </w:rPr>
        <w:t>：</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p>
    <w:p>
      <w:pPr>
        <w:keepNext w:val="0"/>
        <w:keepLines w:val="0"/>
        <w:pageBreakBefore w:val="0"/>
        <w:widowControl w:val="0"/>
        <w:tabs>
          <w:tab w:val="left" w:pos="5970"/>
        </w:tabs>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rPr>
        <w:t>地址：</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p>
    <w:p>
      <w:pPr>
        <w:keepNext w:val="0"/>
        <w:keepLines w:val="0"/>
        <w:pageBreakBefore w:val="0"/>
        <w:widowControl w:val="0"/>
        <w:tabs>
          <w:tab w:val="left" w:pos="5970"/>
        </w:tabs>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rPr>
        <w:t>签字时间：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lang w:val="en-US" w:eastAsia="zh-CN"/>
        </w:rPr>
        <w:t>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lang w:val="en-US" w:eastAsia="zh-CN"/>
        </w:rPr>
        <w:t>月</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lang w:val="en-US" w:eastAsia="zh-CN"/>
        </w:rPr>
        <w:t>日</w:t>
      </w: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kern w:val="0"/>
          <w:sz w:val="32"/>
          <w:highlight w:val="none"/>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kern w:val="0"/>
          <w:sz w:val="32"/>
          <w:highlight w:val="none"/>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kern w:val="0"/>
          <w:sz w:val="32"/>
          <w:highlight w:val="none"/>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kern w:val="0"/>
          <w:sz w:val="32"/>
          <w:highlight w:val="none"/>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kern w:val="0"/>
          <w:sz w:val="32"/>
          <w:highlight w:val="none"/>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kern w:val="0"/>
          <w:sz w:val="32"/>
          <w:highlight w:val="none"/>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cs="黑体"/>
          <w:b w:val="0"/>
          <w:i w:val="0"/>
          <w:caps w:val="0"/>
          <w:spacing w:val="0"/>
          <w:w w:val="100"/>
          <w:sz w:val="32"/>
          <w:highlight w:val="none"/>
          <w:lang w:val="en-US" w:eastAsia="zh-CN"/>
        </w:rPr>
      </w:pPr>
      <w:r>
        <w:rPr>
          <w:rFonts w:hint="eastAsia" w:ascii="黑体" w:hAnsi="黑体" w:eastAsia="黑体" w:cs="黑体"/>
          <w:b w:val="0"/>
          <w:i w:val="0"/>
          <w:caps w:val="0"/>
          <w:spacing w:val="0"/>
          <w:w w:val="100"/>
          <w:kern w:val="0"/>
          <w:sz w:val="32"/>
          <w:highlight w:val="none"/>
        </w:rPr>
        <w:t>附件</w:t>
      </w:r>
      <w:r>
        <w:rPr>
          <w:rFonts w:hint="eastAsia" w:ascii="黑体" w:hAnsi="黑体" w:eastAsia="黑体" w:cs="黑体"/>
          <w:b w:val="0"/>
          <w:i w:val="0"/>
          <w:caps w:val="0"/>
          <w:spacing w:val="0"/>
          <w:w w:val="100"/>
          <w:kern w:val="0"/>
          <w:sz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baseline"/>
        <w:outlineLvl w:val="9"/>
        <w:rPr>
          <w:rFonts w:hint="eastAsia" w:ascii="方正小标宋简体" w:hAnsi="方正小标宋简体" w:eastAsia="方正小标宋简体" w:cs="方正小标宋简体"/>
          <w:b w:val="0"/>
          <w:bCs/>
          <w:i w:val="0"/>
          <w:caps w:val="0"/>
          <w:spacing w:val="0"/>
          <w:w w:val="100"/>
          <w:sz w:val="44"/>
          <w:szCs w:val="44"/>
          <w:highlight w:val="none"/>
          <w:lang w:eastAsia="zh-CN"/>
        </w:rPr>
      </w:pPr>
      <w:r>
        <w:rPr>
          <w:rFonts w:hint="eastAsia" w:ascii="方正小标宋简体" w:hAnsi="方正小标宋简体" w:eastAsia="方正小标宋简体" w:cs="方正小标宋简体"/>
          <w:b w:val="0"/>
          <w:bCs/>
          <w:i w:val="0"/>
          <w:caps w:val="0"/>
          <w:spacing w:val="0"/>
          <w:w w:val="100"/>
          <w:sz w:val="44"/>
          <w:szCs w:val="44"/>
          <w:highlight w:val="none"/>
        </w:rPr>
        <w:t>农民工工资保证金</w:t>
      </w:r>
      <w:r>
        <w:rPr>
          <w:rFonts w:hint="eastAsia" w:ascii="方正小标宋简体" w:hAnsi="方正小标宋简体" w:eastAsia="方正小标宋简体" w:cs="方正小标宋简体"/>
          <w:b w:val="0"/>
          <w:bCs/>
          <w:i w:val="0"/>
          <w:caps w:val="0"/>
          <w:spacing w:val="0"/>
          <w:w w:val="100"/>
          <w:sz w:val="44"/>
          <w:szCs w:val="44"/>
          <w:highlight w:val="none"/>
          <w:lang w:eastAsia="zh-CN"/>
        </w:rPr>
        <w:t>工程保证保险</w:t>
      </w:r>
    </w:p>
    <w:p>
      <w:pPr>
        <w:keepLines w:val="0"/>
        <w:widowControl w:val="0"/>
        <w:snapToGrid w:val="0"/>
        <w:spacing w:before="0" w:beforeAutospacing="0" w:after="0" w:afterAutospacing="0" w:line="520" w:lineRule="exact"/>
        <w:ind w:firstLine="2156" w:firstLineChars="1100"/>
        <w:jc w:val="both"/>
        <w:textAlignment w:val="baseline"/>
        <w:rPr>
          <w:rFonts w:hint="eastAsia" w:ascii="楷体_GB2312" w:hAnsi="楷体_GB2312" w:eastAsia="楷体_GB2312" w:cs="楷体_GB2312"/>
          <w:b w:val="0"/>
          <w:i w:val="0"/>
          <w:caps w:val="0"/>
          <w:spacing w:val="0"/>
          <w:w w:val="100"/>
          <w:sz w:val="20"/>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baseline"/>
        <w:outlineLvl w:val="9"/>
        <w:rPr>
          <w:rFonts w:hint="eastAsia" w:ascii="黑体" w:hAnsi="黑体" w:eastAsia="黑体" w:cs="黑体"/>
          <w:b w:val="0"/>
          <w:i w:val="0"/>
          <w:caps w:val="0"/>
          <w:spacing w:val="0"/>
          <w:w w:val="100"/>
          <w:kern w:val="0"/>
          <w:sz w:val="32"/>
          <w:szCs w:val="32"/>
          <w:highlight w:val="none"/>
        </w:rPr>
      </w:pPr>
      <w:r>
        <w:rPr>
          <w:rFonts w:hint="eastAsia" w:ascii="黑体" w:hAnsi="黑体" w:eastAsia="黑体" w:cs="黑体"/>
          <w:b w:val="0"/>
          <w:i w:val="0"/>
          <w:caps w:val="0"/>
          <w:spacing w:val="0"/>
          <w:w w:val="100"/>
          <w:kern w:val="0"/>
          <w:sz w:val="32"/>
          <w:szCs w:val="32"/>
          <w:highlight w:val="none"/>
          <w:lang w:val="en-US" w:eastAsia="zh-CN"/>
        </w:rPr>
        <w:t xml:space="preserve">                          </w:t>
      </w:r>
      <w:r>
        <w:rPr>
          <w:rFonts w:hint="eastAsia" w:ascii="黑体" w:hAnsi="黑体" w:eastAsia="黑体" w:cs="黑体"/>
          <w:b w:val="0"/>
          <w:i w:val="0"/>
          <w:caps w:val="0"/>
          <w:spacing w:val="0"/>
          <w:w w:val="100"/>
          <w:kern w:val="0"/>
          <w:sz w:val="32"/>
          <w:szCs w:val="32"/>
          <w:highlight w:val="none"/>
        </w:rPr>
        <w:t>编    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baseline"/>
        <w:outlineLvl w:val="9"/>
        <w:rPr>
          <w:rFonts w:ascii="方正仿宋_GBK" w:hAnsi="Times New Roman" w:eastAsia="方正仿宋_GBK" w:cs="Times New Roman"/>
          <w:b w:val="0"/>
          <w:i w:val="0"/>
          <w:caps w:val="0"/>
          <w:spacing w:val="0"/>
          <w:w w:val="100"/>
          <w:kern w:val="0"/>
          <w:sz w:val="32"/>
          <w:szCs w:val="32"/>
          <w:highlight w:val="none"/>
        </w:rPr>
      </w:pPr>
      <w:r>
        <w:rPr>
          <w:rFonts w:hint="eastAsia" w:ascii="黑体" w:hAnsi="黑体" w:eastAsia="黑体" w:cs="黑体"/>
          <w:b w:val="0"/>
          <w:i w:val="0"/>
          <w:caps w:val="0"/>
          <w:spacing w:val="0"/>
          <w:w w:val="100"/>
          <w:kern w:val="0"/>
          <w:sz w:val="32"/>
          <w:szCs w:val="32"/>
          <w:highlight w:val="none"/>
          <w:lang w:val="en-US" w:eastAsia="zh-CN"/>
        </w:rPr>
        <w:t xml:space="preserve">                          </w:t>
      </w:r>
      <w:r>
        <w:rPr>
          <w:rFonts w:hint="eastAsia" w:ascii="黑体" w:hAnsi="黑体" w:eastAsia="黑体" w:cs="黑体"/>
          <w:b w:val="0"/>
          <w:i w:val="0"/>
          <w:caps w:val="0"/>
          <w:spacing w:val="0"/>
          <w:w w:val="100"/>
          <w:kern w:val="0"/>
          <w:sz w:val="32"/>
          <w:szCs w:val="32"/>
          <w:highlight w:val="none"/>
        </w:rPr>
        <w:t>开立日期：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hAnsi="仿宋_GB2312" w:cs="仿宋_GB2312"/>
          <w:b w:val="0"/>
          <w:i w:val="0"/>
          <w:caps w:val="0"/>
          <w:spacing w:val="0"/>
          <w:w w:val="100"/>
          <w:kern w:val="0"/>
          <w:sz w:val="32"/>
          <w:szCs w:val="32"/>
          <w:highlight w:val="none"/>
          <w:u w:val="none" w:color="auto"/>
          <w:lang w:val="en-US" w:eastAsia="zh-CN"/>
        </w:rPr>
        <w:t>枣庄市人力资源和社会保障局</w:t>
      </w:r>
      <w:r>
        <w:rPr>
          <w:rFonts w:hint="eastAsia" w:ascii="仿宋_GB2312" w:hAnsi="仿宋_GB2312" w:eastAsia="仿宋_GB2312" w:cs="仿宋_GB2312"/>
          <w:b w:val="0"/>
          <w:i w:val="0"/>
          <w:caps w:val="0"/>
          <w:spacing w:val="0"/>
          <w:w w:val="1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rPr>
        <w:t>根据《保障农民工工资支付条例》《工程建设领域农民工工资保证金规定》和《</w:t>
      </w:r>
      <w:r>
        <w:rPr>
          <w:rFonts w:hint="eastAsia" w:hAnsi="仿宋_GB2312" w:cs="仿宋_GB2312"/>
          <w:b w:val="0"/>
          <w:i w:val="0"/>
          <w:caps w:val="0"/>
          <w:spacing w:val="0"/>
          <w:w w:val="100"/>
          <w:kern w:val="0"/>
          <w:sz w:val="32"/>
          <w:szCs w:val="32"/>
          <w:highlight w:val="none"/>
          <w:u w:val="none" w:color="auto"/>
          <w:lang w:val="en-US" w:eastAsia="zh-CN"/>
        </w:rPr>
        <w:t>枣庄市人力资源和社会保障局等7部门关于转发&lt;山东省</w:t>
      </w:r>
      <w:r>
        <w:rPr>
          <w:rFonts w:hint="eastAsia" w:ascii="仿宋_GB2312" w:hAnsi="仿宋_GB2312" w:eastAsia="仿宋_GB2312" w:cs="仿宋_GB2312"/>
          <w:b w:val="0"/>
          <w:i w:val="0"/>
          <w:caps w:val="0"/>
          <w:spacing w:val="0"/>
          <w:w w:val="100"/>
          <w:kern w:val="0"/>
          <w:sz w:val="32"/>
          <w:szCs w:val="32"/>
          <w:highlight w:val="none"/>
        </w:rPr>
        <w:t>工程建设领域农民工工资保证金管理</w:t>
      </w:r>
      <w:r>
        <w:rPr>
          <w:rFonts w:hint="eastAsia" w:ascii="仿宋_GB2312" w:hAnsi="仿宋_GB2312" w:eastAsia="仿宋_GB2312" w:cs="仿宋_GB2312"/>
          <w:b w:val="0"/>
          <w:i w:val="0"/>
          <w:caps w:val="0"/>
          <w:spacing w:val="0"/>
          <w:w w:val="100"/>
          <w:kern w:val="0"/>
          <w:sz w:val="32"/>
          <w:szCs w:val="32"/>
          <w:highlight w:val="none"/>
          <w:lang w:eastAsia="zh-CN"/>
        </w:rPr>
        <w:t>实施</w:t>
      </w:r>
      <w:r>
        <w:rPr>
          <w:rFonts w:hint="eastAsia" w:ascii="仿宋_GB2312" w:hAnsi="仿宋_GB2312" w:eastAsia="仿宋_GB2312" w:cs="仿宋_GB2312"/>
          <w:b w:val="0"/>
          <w:i w:val="0"/>
          <w:caps w:val="0"/>
          <w:spacing w:val="0"/>
          <w:w w:val="100"/>
          <w:kern w:val="0"/>
          <w:sz w:val="32"/>
          <w:szCs w:val="32"/>
          <w:highlight w:val="none"/>
        </w:rPr>
        <w:t>办法</w:t>
      </w:r>
      <w:r>
        <w:rPr>
          <w:rFonts w:hint="eastAsia" w:hAnsi="仿宋_GB2312" w:cs="仿宋_GB2312"/>
          <w:b w:val="0"/>
          <w:i w:val="0"/>
          <w:caps w:val="0"/>
          <w:spacing w:val="0"/>
          <w:w w:val="100"/>
          <w:kern w:val="0"/>
          <w:sz w:val="32"/>
          <w:szCs w:val="32"/>
          <w:highlight w:val="none"/>
          <w:lang w:val="en-US" w:eastAsia="zh-CN"/>
        </w:rPr>
        <w:t>&gt;的通知</w:t>
      </w:r>
      <w:r>
        <w:rPr>
          <w:rFonts w:hint="eastAsia" w:ascii="仿宋_GB2312" w:hAnsi="仿宋_GB2312" w:eastAsia="仿宋_GB2312" w:cs="仿宋_GB2312"/>
          <w:b w:val="0"/>
          <w:i w:val="0"/>
          <w:caps w:val="0"/>
          <w:spacing w:val="0"/>
          <w:w w:val="100"/>
          <w:kern w:val="0"/>
          <w:sz w:val="32"/>
          <w:szCs w:val="32"/>
          <w:highlight w:val="none"/>
        </w:rPr>
        <w:t>》，</w:t>
      </w:r>
      <w:r>
        <w:rPr>
          <w:rFonts w:hint="eastAsia" w:ascii="仿宋_GB2312" w:hAnsi="仿宋_GB2312" w:eastAsia="仿宋_GB2312" w:cs="仿宋_GB2312"/>
          <w:b w:val="0"/>
          <w:i w:val="0"/>
          <w:caps w:val="0"/>
          <w:spacing w:val="0"/>
          <w:w w:val="100"/>
          <w:kern w:val="0"/>
          <w:sz w:val="32"/>
          <w:szCs w:val="32"/>
          <w:highlight w:val="non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color="auto"/>
          <w:lang w:val="en-US" w:eastAsia="zh-CN"/>
        </w:rPr>
        <w:t>（总包单位名称）</w:t>
      </w:r>
      <w:r>
        <w:rPr>
          <w:rFonts w:hint="eastAsia" w:ascii="仿宋_GB2312" w:hAnsi="仿宋_GB2312" w:eastAsia="仿宋_GB2312" w:cs="仿宋_GB2312"/>
          <w:b w:val="0"/>
          <w:i w:val="0"/>
          <w:caps w:val="0"/>
          <w:spacing w:val="0"/>
          <w:w w:val="100"/>
          <w:kern w:val="0"/>
          <w:sz w:val="32"/>
          <w:szCs w:val="32"/>
          <w:highlight w:val="none"/>
        </w:rPr>
        <w:t>（</w:t>
      </w:r>
      <w:r>
        <w:rPr>
          <w:rFonts w:hint="eastAsia" w:ascii="仿宋_GB2312" w:hAnsi="仿宋_GB2312" w:eastAsia="仿宋_GB2312" w:cs="仿宋_GB2312"/>
          <w:b w:val="0"/>
          <w:i w:val="0"/>
          <w:caps w:val="0"/>
          <w:spacing w:val="0"/>
          <w:w w:val="100"/>
          <w:kern w:val="0"/>
          <w:sz w:val="32"/>
          <w:szCs w:val="32"/>
          <w:highlight w:val="none"/>
          <w:lang w:eastAsia="zh-CN"/>
        </w:rPr>
        <w:t>统一社会信用代码</w:t>
      </w:r>
      <w:r>
        <w:rPr>
          <w:rFonts w:hint="eastAsia" w:ascii="仿宋_GB2312" w:hAnsi="仿宋_GB2312" w:eastAsia="仿宋_GB2312" w:cs="仿宋_GB2312"/>
          <w:b w:val="0"/>
          <w:i w:val="0"/>
          <w:caps w:val="0"/>
          <w:spacing w:val="0"/>
          <w:w w:val="100"/>
          <w:kern w:val="0"/>
          <w:sz w:val="32"/>
          <w:szCs w:val="32"/>
          <w:highlight w:val="none"/>
        </w:rPr>
        <w:t>：</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）需依法存储</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none" w:color="auto"/>
          <w:lang w:val="en-US" w:eastAsia="zh-CN"/>
        </w:rPr>
        <w:t>元</w:t>
      </w:r>
      <w:r>
        <w:rPr>
          <w:rFonts w:hint="eastAsia" w:ascii="仿宋_GB2312" w:hAnsi="仿宋_GB2312" w:eastAsia="仿宋_GB2312" w:cs="仿宋_GB2312"/>
          <w:b w:val="0"/>
          <w:i w:val="0"/>
          <w:caps w:val="0"/>
          <w:spacing w:val="0"/>
          <w:w w:val="100"/>
          <w:kern w:val="0"/>
          <w:sz w:val="32"/>
          <w:szCs w:val="32"/>
          <w:highlight w:val="none"/>
        </w:rPr>
        <w:t>（金额大写：</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）的农民工工资保证金。应</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sz w:val="32"/>
          <w:highlight w:val="none"/>
          <w:u w:val="none" w:color="auto"/>
        </w:rPr>
        <w:t>（总包单位名称）</w:t>
      </w:r>
      <w:r>
        <w:rPr>
          <w:rFonts w:hint="eastAsia" w:ascii="仿宋_GB2312" w:hAnsi="仿宋_GB2312" w:eastAsia="仿宋_GB2312" w:cs="仿宋_GB2312"/>
          <w:b w:val="0"/>
          <w:i w:val="0"/>
          <w:caps w:val="0"/>
          <w:spacing w:val="0"/>
          <w:w w:val="100"/>
          <w:kern w:val="0"/>
          <w:sz w:val="32"/>
          <w:szCs w:val="32"/>
          <w:highlight w:val="none"/>
        </w:rPr>
        <w:t>申请，我</w:t>
      </w:r>
      <w:r>
        <w:rPr>
          <w:rFonts w:hint="eastAsia" w:hAnsi="仿宋_GB2312" w:cs="仿宋_GB2312"/>
          <w:b w:val="0"/>
          <w:i w:val="0"/>
          <w:caps w:val="0"/>
          <w:spacing w:val="0"/>
          <w:w w:val="100"/>
          <w:kern w:val="0"/>
          <w:sz w:val="32"/>
          <w:szCs w:val="32"/>
          <w:highlight w:val="none"/>
          <w:lang w:eastAsia="zh-CN"/>
        </w:rPr>
        <w:t>公司</w:t>
      </w:r>
      <w:r>
        <w:rPr>
          <w:rFonts w:hint="eastAsia" w:ascii="仿宋_GB2312" w:hAnsi="仿宋_GB2312" w:eastAsia="仿宋_GB2312" w:cs="仿宋_GB2312"/>
          <w:b w:val="0"/>
          <w:i w:val="0"/>
          <w:caps w:val="0"/>
          <w:spacing w:val="0"/>
          <w:w w:val="100"/>
          <w:kern w:val="0"/>
          <w:sz w:val="32"/>
          <w:szCs w:val="32"/>
          <w:highlight w:val="none"/>
        </w:rPr>
        <w:t>兹开立以贵局为受益人，金额</w:t>
      </w:r>
      <w:r>
        <w:rPr>
          <w:rFonts w:hint="eastAsia" w:hAnsi="仿宋_GB2312" w:cs="仿宋_GB2312"/>
          <w:b w:val="0"/>
          <w:i w:val="0"/>
          <w:caps w:val="0"/>
          <w:spacing w:val="0"/>
          <w:w w:val="100"/>
          <w:kern w:val="0"/>
          <w:sz w:val="32"/>
          <w:szCs w:val="32"/>
          <w:highlight w:val="none"/>
          <w:lang w:val="en-US" w:eastAsia="zh-CN"/>
        </w:rPr>
        <w:t>为</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color="auto"/>
          <w:lang w:val="en-US" w:eastAsia="zh-CN"/>
        </w:rPr>
        <w:t>元</w:t>
      </w:r>
      <w:r>
        <w:rPr>
          <w:rFonts w:hint="eastAsia" w:ascii="仿宋_GB2312" w:hAnsi="仿宋_GB2312" w:eastAsia="仿宋_GB2312" w:cs="仿宋_GB2312"/>
          <w:b w:val="0"/>
          <w:i w:val="0"/>
          <w:caps w:val="0"/>
          <w:spacing w:val="0"/>
          <w:w w:val="100"/>
          <w:kern w:val="0"/>
          <w:sz w:val="32"/>
          <w:szCs w:val="32"/>
          <w:highlight w:val="none"/>
        </w:rPr>
        <w:t>（金额大写:</w:t>
      </w:r>
      <w:r>
        <w:rPr>
          <w:rFonts w:hint="eastAsia" w:ascii="仿宋_GB2312" w:hAnsi="仿宋_GB2312" w:eastAsia="仿宋_GB2312" w:cs="仿宋_GB2312"/>
          <w:b w:val="0"/>
          <w:i w:val="0"/>
          <w:caps w:val="0"/>
          <w:spacing w:val="0"/>
          <w:w w:val="100"/>
          <w:kern w:val="0"/>
          <w:sz w:val="32"/>
          <w:szCs w:val="32"/>
          <w:highlight w:val="none"/>
          <w:u w:val="single" w:color="000000"/>
          <w:lang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color="000000"/>
          <w:lang w:val="en-US" w:eastAsia="zh-CN"/>
        </w:rPr>
        <w:t xml:space="preserve">  </w:t>
      </w:r>
      <w:r>
        <w:rPr>
          <w:rFonts w:hint="eastAsia" w:hAnsi="仿宋_GB2312" w:cs="仿宋_GB2312"/>
          <w:b w:val="0"/>
          <w:i w:val="0"/>
          <w:caps w:val="0"/>
          <w:spacing w:val="0"/>
          <w:w w:val="100"/>
          <w:kern w:val="0"/>
          <w:sz w:val="32"/>
          <w:szCs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sz w:val="32"/>
          <w:highlight w:val="none"/>
          <w:u w:val="none" w:color="auto"/>
        </w:rPr>
        <w:t>）</w:t>
      </w:r>
      <w:r>
        <w:rPr>
          <w:rFonts w:hint="eastAsia" w:ascii="仿宋_GB2312" w:hAnsi="仿宋_GB2312" w:eastAsia="仿宋_GB2312" w:cs="仿宋_GB2312"/>
          <w:b w:val="0"/>
          <w:i w:val="0"/>
          <w:caps w:val="0"/>
          <w:spacing w:val="0"/>
          <w:w w:val="100"/>
          <w:kern w:val="0"/>
          <w:sz w:val="32"/>
          <w:szCs w:val="32"/>
          <w:highlight w:val="none"/>
        </w:rPr>
        <w:t>的不可撤销见索即付</w:t>
      </w:r>
      <w:r>
        <w:rPr>
          <w:rFonts w:hint="eastAsia" w:hAnsi="仿宋_GB2312" w:cs="仿宋_GB2312"/>
          <w:b w:val="0"/>
          <w:i w:val="0"/>
          <w:caps w:val="0"/>
          <w:spacing w:val="0"/>
          <w:w w:val="100"/>
          <w:kern w:val="0"/>
          <w:sz w:val="32"/>
          <w:szCs w:val="32"/>
          <w:highlight w:val="none"/>
          <w:lang w:eastAsia="zh-CN"/>
        </w:rPr>
        <w:t>保证保险</w:t>
      </w:r>
      <w:r>
        <w:rPr>
          <w:rFonts w:hint="eastAsia" w:ascii="仿宋_GB2312" w:hAnsi="仿宋_GB2312" w:eastAsia="仿宋_GB2312" w:cs="仿宋_GB2312"/>
          <w:b w:val="0"/>
          <w:i w:val="0"/>
          <w:caps w:val="0"/>
          <w:spacing w:val="0"/>
          <w:w w:val="100"/>
          <w:kern w:val="0"/>
          <w:sz w:val="32"/>
          <w:szCs w:val="32"/>
          <w:highlight w:val="none"/>
        </w:rPr>
        <w:t>，保证</w:t>
      </w:r>
      <w:r>
        <w:rPr>
          <w:rFonts w:hint="eastAsia" w:ascii="仿宋_GB2312" w:hAnsi="仿宋_GB2312" w:eastAsia="仿宋_GB2312" w:cs="仿宋_GB2312"/>
          <w:b w:val="0"/>
          <w:i w:val="0"/>
          <w:caps w:val="0"/>
          <w:spacing w:val="0"/>
          <w:w w:val="100"/>
          <w:sz w:val="32"/>
          <w:highlight w:val="none"/>
          <w:u w:val="single" w:color="000000"/>
        </w:rPr>
        <w:t xml:space="preserve">  </w:t>
      </w:r>
      <w:r>
        <w:rPr>
          <w:rFonts w:hint="eastAsia" w:ascii="仿宋_GB2312" w:hAnsi="仿宋_GB2312" w:eastAsia="仿宋_GB2312" w:cs="仿宋_GB2312"/>
          <w:b w:val="0"/>
          <w:i w:val="0"/>
          <w:caps w:val="0"/>
          <w:spacing w:val="0"/>
          <w:w w:val="100"/>
          <w:sz w:val="32"/>
          <w:highlight w:val="none"/>
          <w:u w:val="single" w:color="000000"/>
          <w:lang w:val="en-US" w:eastAsia="zh-CN"/>
        </w:rPr>
        <w:t xml:space="preserve">   </w:t>
      </w:r>
      <w:r>
        <w:rPr>
          <w:rFonts w:hint="eastAsia" w:hAnsi="仿宋_GB2312" w:cs="仿宋_GB2312"/>
          <w:b w:val="0"/>
          <w:i w:val="0"/>
          <w:caps w:val="0"/>
          <w:spacing w:val="0"/>
          <w:w w:val="100"/>
          <w:sz w:val="32"/>
          <w:highlight w:val="none"/>
          <w:u w:val="single" w:color="000000"/>
          <w:lang w:val="en-US" w:eastAsia="zh-CN"/>
        </w:rPr>
        <w:t xml:space="preserve">         </w:t>
      </w:r>
      <w:r>
        <w:rPr>
          <w:rFonts w:hint="eastAsia" w:ascii="仿宋_GB2312" w:hAnsi="仿宋_GB2312" w:eastAsia="仿宋_GB2312" w:cs="仿宋_GB2312"/>
          <w:b w:val="0"/>
          <w:i w:val="0"/>
          <w:caps w:val="0"/>
          <w:spacing w:val="0"/>
          <w:w w:val="100"/>
          <w:sz w:val="32"/>
          <w:highlight w:val="none"/>
          <w:u w:val="none" w:color="auto"/>
        </w:rPr>
        <w:t>（总包单位名称）</w:t>
      </w:r>
      <w:r>
        <w:rPr>
          <w:rFonts w:hint="eastAsia" w:ascii="仿宋_GB2312" w:hAnsi="仿宋_GB2312" w:eastAsia="仿宋_GB2312" w:cs="仿宋_GB2312"/>
          <w:b w:val="0"/>
          <w:i w:val="0"/>
          <w:caps w:val="0"/>
          <w:spacing w:val="0"/>
          <w:w w:val="100"/>
          <w:kern w:val="0"/>
          <w:sz w:val="32"/>
          <w:szCs w:val="32"/>
          <w:highlight w:val="none"/>
        </w:rPr>
        <w:t>支付所承包的</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color="auto"/>
          <w:lang w:val="en-US" w:eastAsia="zh-CN"/>
        </w:rPr>
        <w:t>（工程建设项目名称）</w:t>
      </w:r>
      <w:r>
        <w:rPr>
          <w:rFonts w:hint="eastAsia" w:ascii="仿宋_GB2312" w:hAnsi="仿宋_GB2312" w:eastAsia="仿宋_GB2312" w:cs="仿宋_GB2312"/>
          <w:b w:val="0"/>
          <w:i w:val="0"/>
          <w:caps w:val="0"/>
          <w:spacing w:val="0"/>
          <w:w w:val="100"/>
          <w:kern w:val="0"/>
          <w:sz w:val="32"/>
          <w:szCs w:val="32"/>
          <w:highlight w:val="none"/>
        </w:rPr>
        <w:t>发生的拖欠农民工工资款项。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rPr>
        <w:t>我</w:t>
      </w:r>
      <w:r>
        <w:rPr>
          <w:rFonts w:hint="eastAsia" w:hAnsi="仿宋_GB2312" w:cs="仿宋_GB2312"/>
          <w:b w:val="0"/>
          <w:i w:val="0"/>
          <w:caps w:val="0"/>
          <w:spacing w:val="0"/>
          <w:w w:val="100"/>
          <w:kern w:val="0"/>
          <w:sz w:val="32"/>
          <w:szCs w:val="32"/>
          <w:highlight w:val="none"/>
          <w:lang w:eastAsia="zh-CN"/>
        </w:rPr>
        <w:t>公司</w:t>
      </w:r>
      <w:r>
        <w:rPr>
          <w:rFonts w:hint="eastAsia" w:ascii="仿宋_GB2312" w:hAnsi="仿宋_GB2312" w:eastAsia="仿宋_GB2312" w:cs="仿宋_GB2312"/>
          <w:b w:val="0"/>
          <w:i w:val="0"/>
          <w:caps w:val="0"/>
          <w:spacing w:val="0"/>
          <w:w w:val="100"/>
          <w:kern w:val="0"/>
          <w:sz w:val="32"/>
          <w:szCs w:val="32"/>
          <w:highlight w:val="none"/>
        </w:rPr>
        <w:t>保证在收到</w:t>
      </w:r>
      <w:r>
        <w:rPr>
          <w:rFonts w:hint="eastAsia" w:hAnsi="仿宋_GB2312" w:cs="仿宋_GB2312"/>
          <w:b w:val="0"/>
          <w:i w:val="0"/>
          <w:caps w:val="0"/>
          <w:spacing w:val="0"/>
          <w:w w:val="100"/>
          <w:kern w:val="0"/>
          <w:sz w:val="32"/>
          <w:szCs w:val="32"/>
          <w:highlight w:val="none"/>
          <w:lang w:eastAsia="zh-CN"/>
        </w:rPr>
        <w:t>具体实施的</w:t>
      </w:r>
      <w:r>
        <w:rPr>
          <w:rFonts w:hint="eastAsia" w:hAnsi="仿宋_GB2312" w:cs="仿宋_GB2312"/>
          <w:b w:val="0"/>
          <w:i w:val="0"/>
          <w:caps w:val="0"/>
          <w:spacing w:val="0"/>
          <w:w w:val="100"/>
          <w:kern w:val="0"/>
          <w:sz w:val="32"/>
          <w:szCs w:val="32"/>
          <w:highlight w:val="none"/>
          <w:lang w:val="en-US" w:eastAsia="zh-CN"/>
        </w:rPr>
        <w:t>人力资源社会保障行政部门（枣庄市高新区社会事务综合服务中心）出具的</w:t>
      </w:r>
      <w:r>
        <w:rPr>
          <w:rFonts w:hint="eastAsia" w:ascii="仿宋_GB2312" w:hAnsi="仿宋_GB2312" w:eastAsia="仿宋_GB2312" w:cs="仿宋_GB2312"/>
          <w:b w:val="0"/>
          <w:i w:val="0"/>
          <w:caps w:val="0"/>
          <w:spacing w:val="0"/>
          <w:w w:val="100"/>
          <w:kern w:val="0"/>
          <w:sz w:val="32"/>
          <w:szCs w:val="32"/>
          <w:highlight w:val="none"/>
        </w:rPr>
        <w:t>《农民工工资保证金支付通知书》</w:t>
      </w:r>
      <w:r>
        <w:rPr>
          <w:rFonts w:hint="eastAsia" w:ascii="仿宋_GB2312" w:hAnsi="仿宋_GB2312" w:eastAsia="仿宋_GB2312" w:cs="仿宋_GB2312"/>
          <w:b w:val="0"/>
          <w:i w:val="0"/>
          <w:caps w:val="0"/>
          <w:spacing w:val="0"/>
          <w:w w:val="100"/>
          <w:kern w:val="0"/>
          <w:sz w:val="32"/>
          <w:szCs w:val="32"/>
          <w:highlight w:val="none"/>
          <w:lang w:eastAsia="zh-CN"/>
        </w:rPr>
        <w:t>及</w:t>
      </w:r>
      <w:r>
        <w:rPr>
          <w:rFonts w:hint="eastAsia" w:hAnsi="仿宋_GB2312" w:cs="仿宋_GB2312"/>
          <w:b w:val="0"/>
          <w:i w:val="0"/>
          <w:caps w:val="0"/>
          <w:spacing w:val="0"/>
          <w:w w:val="100"/>
          <w:kern w:val="0"/>
          <w:sz w:val="32"/>
          <w:szCs w:val="32"/>
          <w:highlight w:val="none"/>
          <w:lang w:eastAsia="zh-CN"/>
        </w:rPr>
        <w:t>本保证保险</w:t>
      </w:r>
      <w:r>
        <w:rPr>
          <w:rFonts w:hint="eastAsia" w:ascii="仿宋_GB2312" w:hAnsi="仿宋_GB2312" w:eastAsia="仿宋_GB2312" w:cs="仿宋_GB2312"/>
          <w:b w:val="0"/>
          <w:i w:val="0"/>
          <w:caps w:val="0"/>
          <w:spacing w:val="0"/>
          <w:w w:val="100"/>
          <w:kern w:val="0"/>
          <w:sz w:val="32"/>
          <w:szCs w:val="32"/>
          <w:highlight w:val="none"/>
        </w:rPr>
        <w:t>正本原件后5个工作日内，在上述担保金额范围内，根据《农民工工资保证金支付通知书》向贵局承担担保责任。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sz w:val="32"/>
          <w:highlight w:val="none"/>
        </w:rPr>
      </w:pPr>
      <w:r>
        <w:rPr>
          <w:rFonts w:hint="eastAsia" w:ascii="仿宋_GB2312" w:hAnsi="仿宋_GB2312" w:eastAsia="仿宋_GB2312" w:cs="仿宋_GB2312"/>
          <w:b w:val="0"/>
          <w:i w:val="0"/>
          <w:caps w:val="0"/>
          <w:spacing w:val="0"/>
          <w:w w:val="100"/>
          <w:kern w:val="0"/>
          <w:sz w:val="32"/>
          <w:szCs w:val="32"/>
          <w:highlight w:val="none"/>
        </w:rPr>
        <w:t>本</w:t>
      </w:r>
      <w:r>
        <w:rPr>
          <w:rFonts w:hint="eastAsia" w:hAnsi="仿宋_GB2312" w:cs="仿宋_GB2312"/>
          <w:b w:val="0"/>
          <w:i w:val="0"/>
          <w:caps w:val="0"/>
          <w:spacing w:val="0"/>
          <w:w w:val="100"/>
          <w:kern w:val="0"/>
          <w:sz w:val="32"/>
          <w:szCs w:val="32"/>
          <w:highlight w:val="none"/>
          <w:lang w:eastAsia="zh-CN"/>
        </w:rPr>
        <w:t>保证保险</w:t>
      </w:r>
      <w:r>
        <w:rPr>
          <w:rFonts w:hint="eastAsia" w:ascii="仿宋_GB2312" w:hAnsi="仿宋_GB2312" w:eastAsia="仿宋_GB2312" w:cs="仿宋_GB2312"/>
          <w:b w:val="0"/>
          <w:i w:val="0"/>
          <w:caps w:val="0"/>
          <w:spacing w:val="0"/>
          <w:w w:val="100"/>
          <w:kern w:val="0"/>
          <w:sz w:val="32"/>
          <w:szCs w:val="32"/>
          <w:highlight w:val="none"/>
        </w:rPr>
        <w:t>有效期自</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月</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日起至</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月</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rPr>
        <w:t>日止。本</w:t>
      </w:r>
      <w:r>
        <w:rPr>
          <w:rFonts w:hint="eastAsia" w:hAnsi="仿宋_GB2312" w:cs="仿宋_GB2312"/>
          <w:b w:val="0"/>
          <w:i w:val="0"/>
          <w:caps w:val="0"/>
          <w:spacing w:val="0"/>
          <w:w w:val="100"/>
          <w:kern w:val="0"/>
          <w:sz w:val="32"/>
          <w:szCs w:val="32"/>
          <w:highlight w:val="none"/>
          <w:lang w:eastAsia="zh-CN"/>
        </w:rPr>
        <w:t>保证保险</w:t>
      </w:r>
      <w:r>
        <w:rPr>
          <w:rFonts w:hint="eastAsia" w:ascii="仿宋_GB2312" w:hAnsi="仿宋_GB2312" w:eastAsia="仿宋_GB2312" w:cs="仿宋_GB2312"/>
          <w:b w:val="0"/>
          <w:i w:val="0"/>
          <w:caps w:val="0"/>
          <w:spacing w:val="0"/>
          <w:w w:val="100"/>
          <w:kern w:val="0"/>
          <w:sz w:val="32"/>
          <w:szCs w:val="32"/>
          <w:highlight w:val="none"/>
        </w:rPr>
        <w:t>超过有效期、担保义务履行完毕或</w:t>
      </w:r>
      <w:r>
        <w:rPr>
          <w:rFonts w:hint="eastAsia" w:ascii="仿宋_GB2312" w:hAnsi="仿宋_GB2312" w:eastAsia="仿宋_GB2312" w:cs="仿宋_GB2312"/>
          <w:b w:val="0"/>
          <w:i w:val="0"/>
          <w:caps w:val="0"/>
          <w:spacing w:val="0"/>
          <w:w w:val="100"/>
          <w:kern w:val="0"/>
          <w:sz w:val="32"/>
          <w:szCs w:val="32"/>
          <w:highlight w:val="none"/>
          <w:lang w:eastAsia="zh-CN"/>
        </w:rPr>
        <w:t>者</w:t>
      </w:r>
      <w:r>
        <w:rPr>
          <w:rFonts w:hint="eastAsia" w:ascii="仿宋_GB2312" w:hAnsi="仿宋_GB2312" w:eastAsia="仿宋_GB2312" w:cs="仿宋_GB2312"/>
          <w:b w:val="0"/>
          <w:i w:val="0"/>
          <w:caps w:val="0"/>
          <w:spacing w:val="0"/>
          <w:w w:val="100"/>
          <w:kern w:val="0"/>
          <w:sz w:val="32"/>
          <w:szCs w:val="32"/>
          <w:highlight w:val="none"/>
        </w:rPr>
        <w:t>在我</w:t>
      </w:r>
      <w:r>
        <w:rPr>
          <w:rFonts w:hint="eastAsia" w:hAnsi="仿宋_GB2312" w:cs="仿宋_GB2312"/>
          <w:b w:val="0"/>
          <w:i w:val="0"/>
          <w:caps w:val="0"/>
          <w:spacing w:val="0"/>
          <w:w w:val="100"/>
          <w:kern w:val="0"/>
          <w:sz w:val="32"/>
          <w:szCs w:val="32"/>
          <w:highlight w:val="none"/>
          <w:lang w:eastAsia="zh-CN"/>
        </w:rPr>
        <w:t>公司</w:t>
      </w:r>
      <w:r>
        <w:rPr>
          <w:rFonts w:hint="eastAsia" w:ascii="仿宋_GB2312" w:hAnsi="仿宋_GB2312" w:eastAsia="仿宋_GB2312" w:cs="仿宋_GB2312"/>
          <w:b w:val="0"/>
          <w:i w:val="0"/>
          <w:caps w:val="0"/>
          <w:spacing w:val="0"/>
          <w:w w:val="100"/>
          <w:kern w:val="0"/>
          <w:sz w:val="32"/>
          <w:szCs w:val="32"/>
          <w:highlight w:val="none"/>
        </w:rPr>
        <w:t>就同一</w:t>
      </w:r>
      <w:r>
        <w:rPr>
          <w:rFonts w:hint="eastAsia" w:ascii="仿宋_GB2312" w:hAnsi="仿宋_GB2312" w:eastAsia="仿宋_GB2312" w:cs="仿宋_GB2312"/>
          <w:b w:val="0"/>
          <w:i w:val="0"/>
          <w:caps w:val="0"/>
          <w:spacing w:val="0"/>
          <w:w w:val="100"/>
          <w:kern w:val="0"/>
          <w:sz w:val="32"/>
          <w:szCs w:val="32"/>
          <w:highlight w:val="none"/>
          <w:lang w:eastAsia="zh-CN"/>
        </w:rPr>
        <w:t>工程建设项目</w:t>
      </w:r>
      <w:r>
        <w:rPr>
          <w:rFonts w:hint="eastAsia" w:ascii="仿宋_GB2312" w:hAnsi="仿宋_GB2312" w:eastAsia="仿宋_GB2312" w:cs="仿宋_GB2312"/>
          <w:b w:val="0"/>
          <w:i w:val="0"/>
          <w:caps w:val="0"/>
          <w:spacing w:val="0"/>
          <w:w w:val="100"/>
          <w:kern w:val="0"/>
          <w:sz w:val="32"/>
          <w:szCs w:val="32"/>
          <w:highlight w:val="none"/>
        </w:rPr>
        <w:t>开立新</w:t>
      </w:r>
      <w:r>
        <w:rPr>
          <w:rFonts w:hint="eastAsia" w:hAnsi="仿宋_GB2312" w:cs="仿宋_GB2312"/>
          <w:b w:val="0"/>
          <w:i w:val="0"/>
          <w:caps w:val="0"/>
          <w:spacing w:val="0"/>
          <w:w w:val="100"/>
          <w:kern w:val="0"/>
          <w:sz w:val="32"/>
          <w:szCs w:val="32"/>
          <w:highlight w:val="none"/>
          <w:lang w:eastAsia="zh-CN"/>
        </w:rPr>
        <w:t>的保证保险</w:t>
      </w:r>
      <w:r>
        <w:rPr>
          <w:rFonts w:hint="eastAsia" w:ascii="仿宋_GB2312" w:hAnsi="仿宋_GB2312" w:eastAsia="仿宋_GB2312" w:cs="仿宋_GB2312"/>
          <w:b w:val="0"/>
          <w:i w:val="0"/>
          <w:caps w:val="0"/>
          <w:spacing w:val="0"/>
          <w:w w:val="100"/>
          <w:kern w:val="0"/>
          <w:sz w:val="32"/>
          <w:szCs w:val="32"/>
          <w:highlight w:val="none"/>
        </w:rPr>
        <w:t>时，本</w:t>
      </w:r>
      <w:r>
        <w:rPr>
          <w:rFonts w:hint="eastAsia" w:hAnsi="仿宋_GB2312" w:cs="仿宋_GB2312"/>
          <w:b w:val="0"/>
          <w:i w:val="0"/>
          <w:caps w:val="0"/>
          <w:spacing w:val="0"/>
          <w:w w:val="100"/>
          <w:kern w:val="0"/>
          <w:sz w:val="32"/>
          <w:szCs w:val="32"/>
          <w:highlight w:val="none"/>
          <w:lang w:eastAsia="zh-CN"/>
        </w:rPr>
        <w:t>保证保险</w:t>
      </w:r>
      <w:r>
        <w:rPr>
          <w:rFonts w:hint="eastAsia" w:ascii="仿宋_GB2312" w:hAnsi="仿宋_GB2312" w:eastAsia="仿宋_GB2312" w:cs="仿宋_GB2312"/>
          <w:b w:val="0"/>
          <w:i w:val="0"/>
          <w:caps w:val="0"/>
          <w:spacing w:val="0"/>
          <w:w w:val="100"/>
          <w:kern w:val="0"/>
          <w:sz w:val="32"/>
          <w:szCs w:val="32"/>
          <w:highlight w:val="none"/>
        </w:rPr>
        <w:t>即行失效，无论本</w:t>
      </w:r>
      <w:r>
        <w:rPr>
          <w:rFonts w:hint="eastAsia" w:hAnsi="仿宋_GB2312" w:cs="仿宋_GB2312"/>
          <w:b w:val="0"/>
          <w:i w:val="0"/>
          <w:caps w:val="0"/>
          <w:spacing w:val="0"/>
          <w:w w:val="100"/>
          <w:kern w:val="0"/>
          <w:sz w:val="32"/>
          <w:szCs w:val="32"/>
          <w:highlight w:val="none"/>
          <w:lang w:eastAsia="zh-CN"/>
        </w:rPr>
        <w:t>保证保险</w:t>
      </w:r>
      <w:r>
        <w:rPr>
          <w:rFonts w:hint="eastAsia" w:ascii="仿宋_GB2312" w:hAnsi="仿宋_GB2312" w:eastAsia="仿宋_GB2312" w:cs="仿宋_GB2312"/>
          <w:b w:val="0"/>
          <w:i w:val="0"/>
          <w:caps w:val="0"/>
          <w:spacing w:val="0"/>
          <w:w w:val="100"/>
          <w:kern w:val="0"/>
          <w:sz w:val="32"/>
          <w:szCs w:val="32"/>
          <w:highlight w:val="none"/>
        </w:rPr>
        <w:t>是否退回我</w:t>
      </w:r>
      <w:r>
        <w:rPr>
          <w:rFonts w:hint="eastAsia" w:hAnsi="仿宋_GB2312" w:cs="仿宋_GB2312"/>
          <w:b w:val="0"/>
          <w:i w:val="0"/>
          <w:caps w:val="0"/>
          <w:spacing w:val="0"/>
          <w:w w:val="100"/>
          <w:kern w:val="0"/>
          <w:sz w:val="32"/>
          <w:szCs w:val="32"/>
          <w:highlight w:val="none"/>
          <w:lang w:eastAsia="zh-CN"/>
        </w:rPr>
        <w:t>公司</w:t>
      </w:r>
      <w:r>
        <w:rPr>
          <w:rFonts w:hint="eastAsia" w:ascii="仿宋_GB2312" w:hAnsi="仿宋_GB2312" w:eastAsia="仿宋_GB2312" w:cs="仿宋_GB2312"/>
          <w:b w:val="0"/>
          <w:i w:val="0"/>
          <w:caps w:val="0"/>
          <w:spacing w:val="0"/>
          <w:w w:val="100"/>
          <w:kern w:val="0"/>
          <w:sz w:val="32"/>
          <w:szCs w:val="32"/>
          <w:highlight w:val="none"/>
          <w:lang w:eastAsia="zh-CN"/>
        </w:rPr>
        <w:t>注</w:t>
      </w:r>
      <w:r>
        <w:rPr>
          <w:rFonts w:hint="eastAsia" w:ascii="仿宋_GB2312" w:hAnsi="仿宋_GB2312" w:eastAsia="仿宋_GB2312" w:cs="仿宋_GB2312"/>
          <w:b w:val="0"/>
          <w:i w:val="0"/>
          <w:caps w:val="0"/>
          <w:spacing w:val="0"/>
          <w:w w:val="100"/>
          <w:kern w:val="0"/>
          <w:sz w:val="32"/>
          <w:szCs w:val="32"/>
          <w:highlight w:val="none"/>
        </w:rPr>
        <w:t>销。</w:t>
      </w:r>
    </w:p>
    <w:p>
      <w:pPr>
        <w:keepNext w:val="0"/>
        <w:keepLines w:val="0"/>
        <w:pageBreakBefore w:val="0"/>
        <w:widowControl w:val="0"/>
        <w:tabs>
          <w:tab w:val="left" w:pos="5970"/>
        </w:tabs>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lang w:eastAsia="zh-CN"/>
        </w:rPr>
      </w:pPr>
      <w:r>
        <w:rPr>
          <w:rFonts w:hint="eastAsia" w:hAnsi="仿宋_GB2312" w:cs="仿宋_GB2312"/>
          <w:b w:val="0"/>
          <w:i w:val="0"/>
          <w:caps w:val="0"/>
          <w:spacing w:val="0"/>
          <w:w w:val="100"/>
          <w:kern w:val="0"/>
          <w:sz w:val="32"/>
          <w:szCs w:val="32"/>
          <w:highlight w:val="none"/>
          <w:lang w:eastAsia="zh-CN"/>
        </w:rPr>
        <w:t>保险公司</w:t>
      </w:r>
      <w:r>
        <w:rPr>
          <w:rFonts w:hint="eastAsia" w:ascii="仿宋_GB2312" w:hAnsi="仿宋_GB2312" w:eastAsia="仿宋_GB2312" w:cs="仿宋_GB2312"/>
          <w:b w:val="0"/>
          <w:i w:val="0"/>
          <w:caps w:val="0"/>
          <w:spacing w:val="0"/>
          <w:w w:val="100"/>
          <w:kern w:val="0"/>
          <w:sz w:val="32"/>
          <w:szCs w:val="32"/>
          <w:highlight w:val="none"/>
        </w:rPr>
        <w:t>（盖章）</w:t>
      </w:r>
      <w:r>
        <w:rPr>
          <w:rFonts w:hint="eastAsia" w:ascii="仿宋_GB2312" w:hAnsi="仿宋_GB2312" w:eastAsia="仿宋_GB2312" w:cs="仿宋_GB2312"/>
          <w:b w:val="0"/>
          <w:i w:val="0"/>
          <w:caps w:val="0"/>
          <w:spacing w:val="0"/>
          <w:w w:val="100"/>
          <w:kern w:val="0"/>
          <w:sz w:val="32"/>
          <w:szCs w:val="32"/>
          <w:highlight w:val="none"/>
          <w:lang w:eastAsia="zh-CN"/>
        </w:rPr>
        <w:t>：</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p>
    <w:p>
      <w:pPr>
        <w:keepNext w:val="0"/>
        <w:keepLines w:val="0"/>
        <w:pageBreakBefore w:val="0"/>
        <w:widowControl w:val="0"/>
        <w:tabs>
          <w:tab w:val="left" w:pos="5970"/>
        </w:tabs>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rPr>
        <w:t>地址：</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p>
    <w:p>
      <w:pPr>
        <w:keepNext w:val="0"/>
        <w:keepLines w:val="0"/>
        <w:pageBreakBefore w:val="0"/>
        <w:widowControl w:val="0"/>
        <w:tabs>
          <w:tab w:val="left" w:pos="5970"/>
        </w:tabs>
        <w:kinsoku/>
        <w:wordWrap/>
        <w:overflowPunct/>
        <w:topLinePunct w:val="0"/>
        <w:autoSpaceDE/>
        <w:autoSpaceDN/>
        <w:bidi w:val="0"/>
        <w:adjustRightInd/>
        <w:snapToGrid/>
        <w:spacing w:beforeAutospacing="0" w:afterAutospacing="0" w:line="560" w:lineRule="exact"/>
        <w:ind w:left="0" w:leftChars="0" w:right="0" w:rightChars="0" w:firstLine="632" w:firstLineChars="200"/>
        <w:jc w:val="both"/>
        <w:textAlignment w:val="baseline"/>
        <w:outlineLvl w:val="9"/>
        <w:rPr>
          <w:rFonts w:hint="eastAsia" w:ascii="仿宋_GB2312" w:hAnsi="仿宋_GB2312" w:eastAsia="仿宋_GB2312" w:cs="仿宋_GB2312"/>
          <w:b w:val="0"/>
          <w:i w:val="0"/>
          <w:caps w:val="0"/>
          <w:spacing w:val="0"/>
          <w:w w:val="100"/>
          <w:kern w:val="0"/>
          <w:sz w:val="32"/>
          <w:szCs w:val="32"/>
          <w:highlight w:val="none"/>
        </w:rPr>
      </w:pPr>
      <w:r>
        <w:rPr>
          <w:rFonts w:hint="eastAsia" w:ascii="仿宋_GB2312" w:hAnsi="仿宋_GB2312" w:eastAsia="仿宋_GB2312" w:cs="仿宋_GB2312"/>
          <w:b w:val="0"/>
          <w:i w:val="0"/>
          <w:caps w:val="0"/>
          <w:spacing w:val="0"/>
          <w:w w:val="100"/>
          <w:kern w:val="0"/>
          <w:sz w:val="32"/>
          <w:szCs w:val="32"/>
          <w:highlight w:val="none"/>
        </w:rPr>
        <w:t>签字时间：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lang w:val="en-US" w:eastAsia="zh-CN"/>
        </w:rPr>
        <w:t>年</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lang w:val="en-US" w:eastAsia="zh-CN"/>
        </w:rPr>
        <w:t>月</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hAnsi="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spacing w:val="0"/>
          <w:w w:val="100"/>
          <w:kern w:val="0"/>
          <w:sz w:val="32"/>
          <w:szCs w:val="32"/>
          <w:highlight w:val="none"/>
          <w:u w:val="none"/>
          <w:lang w:val="en-US" w:eastAsia="zh-CN"/>
        </w:rPr>
        <w:t>日</w:t>
      </w: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highlight w:val="none"/>
          <w:lang w:val="zh-CN"/>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b w:val="0"/>
          <w:i w:val="0"/>
          <w:caps w:val="0"/>
          <w:spacing w:val="0"/>
          <w:w w:val="100"/>
          <w:sz w:val="32"/>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b w:val="0"/>
          <w:i w:val="0"/>
          <w:caps w:val="0"/>
          <w:spacing w:val="0"/>
          <w:w w:val="100"/>
          <w:sz w:val="32"/>
        </w:rPr>
      </w:pPr>
    </w:p>
    <w:p>
      <w:pPr>
        <w:tabs>
          <w:tab w:val="center" w:pos="4153"/>
          <w:tab w:val="right" w:pos="8306"/>
        </w:tabs>
        <w:snapToGrid w:val="0"/>
        <w:spacing w:before="0" w:beforeAutospacing="0" w:after="0" w:afterAutospacing="0" w:line="590" w:lineRule="exact"/>
        <w:jc w:val="both"/>
        <w:textAlignment w:val="baseline"/>
        <w:rPr>
          <w:rFonts w:hint="eastAsia" w:ascii="黑体" w:hAnsi="黑体" w:eastAsia="黑体"/>
          <w:b w:val="0"/>
          <w:i w:val="0"/>
          <w:caps w:val="0"/>
          <w:spacing w:val="0"/>
          <w:w w:val="100"/>
          <w:sz w:val="32"/>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0" w:beforeAutospacing="0" w:after="0" w:afterAutospacing="0" w:line="480" w:lineRule="exact"/>
        <w:jc w:val="both"/>
        <w:textAlignment w:val="baseline"/>
        <w:rPr>
          <w:b w:val="0"/>
          <w:i w:val="0"/>
          <w:caps w:val="0"/>
          <w:spacing w:val="0"/>
          <w:w w:val="100"/>
          <w:sz w:val="20"/>
        </w:rPr>
      </w:pPr>
      <w:r>
        <w:rPr>
          <w:rFonts w:hint="eastAsia" w:ascii="黑体" w:hAnsi="黑体" w:eastAsia="黑体"/>
          <w:b w:val="0"/>
          <w:i w:val="0"/>
          <w:caps w:val="0"/>
          <w:spacing w:val="0"/>
          <w:w w:val="100"/>
          <w:sz w:val="32"/>
        </w:rPr>
        <w:t>附</w:t>
      </w:r>
      <w:r>
        <w:rPr>
          <w:rFonts w:ascii="黑体" w:hAnsi="黑体" w:eastAsia="黑体"/>
          <w:b w:val="0"/>
          <w:i w:val="0"/>
          <w:caps w:val="0"/>
          <w:spacing w:val="0"/>
          <w:w w:val="100"/>
          <w:sz w:val="32"/>
        </w:rPr>
        <w:t>件</w:t>
      </w:r>
      <w:r>
        <w:rPr>
          <w:rFonts w:hint="eastAsia" w:ascii="黑体" w:hAnsi="黑体" w:eastAsia="黑体"/>
          <w:b w:val="0"/>
          <w:i w:val="0"/>
          <w:caps w:val="0"/>
          <w:spacing w:val="0"/>
          <w:w w:val="100"/>
          <w:sz w:val="32"/>
          <w:lang w:val="en-US" w:eastAsia="zh-CN"/>
        </w:rPr>
        <w:t xml:space="preserve">4                                 </w:t>
      </w:r>
      <w:r>
        <w:rPr>
          <w:rFonts w:hint="eastAsia" w:ascii="黑体" w:hAnsi="黑体" w:eastAsia="黑体" w:cs="黑体"/>
          <w:b w:val="0"/>
          <w:i w:val="0"/>
          <w:caps w:val="0"/>
          <w:spacing w:val="0"/>
          <w:w w:val="100"/>
          <w:sz w:val="32"/>
        </w:rPr>
        <w:t>编号：</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0"/>
        <w:jc w:val="center"/>
        <w:textAlignment w:val="baseline"/>
        <w:rPr>
          <w:rFonts w:hint="eastAsia" w:ascii="方正小标宋简体" w:eastAsia="方正小标宋简体"/>
          <w:b w:val="0"/>
          <w:i w:val="0"/>
          <w:caps w:val="0"/>
          <w:spacing w:val="0"/>
          <w:w w:val="100"/>
          <w:sz w:val="44"/>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0"/>
        <w:jc w:val="center"/>
        <w:textAlignment w:val="baseline"/>
        <w:rPr>
          <w:rFonts w:hint="eastAsia" w:ascii="仿宋_GB2312" w:hAnsi="仿宋_GB2312" w:eastAsia="仿宋_GB2312" w:cs="仿宋_GB2312"/>
          <w:b w:val="0"/>
          <w:i w:val="0"/>
          <w:caps w:val="0"/>
          <w:spacing w:val="0"/>
          <w:w w:val="100"/>
          <w:sz w:val="32"/>
          <w:u w:val="single" w:color="000000"/>
        </w:rPr>
      </w:pPr>
      <w:r>
        <w:rPr>
          <w:rFonts w:hint="eastAsia" w:ascii="方正小标宋简体" w:eastAsia="方正小标宋简体"/>
          <w:b w:val="0"/>
          <w:i w:val="0"/>
          <w:caps w:val="0"/>
          <w:spacing w:val="0"/>
          <w:w w:val="100"/>
          <w:sz w:val="44"/>
        </w:rPr>
        <w:t>存储</w:t>
      </w:r>
      <w:r>
        <w:rPr>
          <w:rFonts w:hint="eastAsia" w:ascii="方正小标宋简体" w:eastAsia="方正小标宋简体"/>
          <w:b w:val="0"/>
          <w:i w:val="0"/>
          <w:caps w:val="0"/>
          <w:spacing w:val="0"/>
          <w:w w:val="100"/>
          <w:sz w:val="44"/>
          <w:lang w:eastAsia="zh-CN"/>
        </w:rPr>
        <w:t>农民工</w:t>
      </w:r>
      <w:r>
        <w:rPr>
          <w:rFonts w:hint="eastAsia" w:ascii="方正小标宋简体" w:eastAsia="方正小标宋简体"/>
          <w:b w:val="0"/>
          <w:i w:val="0"/>
          <w:caps w:val="0"/>
          <w:spacing w:val="0"/>
          <w:w w:val="100"/>
          <w:sz w:val="44"/>
        </w:rPr>
        <w:t>工资保证金告知书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0"/>
        <w:jc w:val="both"/>
        <w:textAlignment w:val="baseline"/>
        <w:rPr>
          <w:rFonts w:hint="eastAsia" w:ascii="仿宋_GB2312" w:hAnsi="仿宋_GB2312" w:eastAsia="仿宋_GB2312" w:cs="仿宋_GB2312"/>
          <w:b w:val="0"/>
          <w:i w:val="0"/>
          <w:caps w:val="0"/>
          <w:spacing w:val="0"/>
          <w:w w:val="100"/>
          <w:sz w:val="32"/>
          <w:u w:val="single" w:color="000000"/>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0"/>
        <w:jc w:val="both"/>
        <w:textAlignment w:val="baseline"/>
        <w:rPr>
          <w:rFonts w:hint="eastAsia" w:ascii="仿宋_GB2312" w:hAnsi="仿宋_GB2312" w:eastAsia="仿宋_GB2312" w:cs="仿宋_GB2312"/>
          <w:b w:val="0"/>
          <w:i w:val="0"/>
          <w:caps w:val="0"/>
          <w:spacing w:val="0"/>
          <w:w w:val="100"/>
          <w:sz w:val="20"/>
          <w:u w:val="none" w:color="auto"/>
          <w:lang w:eastAsia="zh-CN"/>
        </w:rPr>
      </w:pPr>
      <w:r>
        <w:rPr>
          <w:rFonts w:hint="eastAsia" w:ascii="仿宋_GB2312" w:hAnsi="仿宋_GB2312" w:eastAsia="仿宋_GB2312" w:cs="仿宋_GB2312"/>
          <w:b w:val="0"/>
          <w:i w:val="0"/>
          <w:caps w:val="0"/>
          <w:spacing w:val="0"/>
          <w:w w:val="100"/>
          <w:sz w:val="32"/>
          <w:u w:val="single" w:color="000000"/>
        </w:rPr>
        <w:t xml:space="preserve">   </w:t>
      </w:r>
      <w:r>
        <w:rPr>
          <w:rFonts w:hint="eastAsia" w:ascii="仿宋_GB2312" w:hAnsi="仿宋_GB2312" w:eastAsia="仿宋_GB2312" w:cs="仿宋_GB2312"/>
          <w:b w:val="0"/>
          <w:i w:val="0"/>
          <w:caps w:val="0"/>
          <w:spacing w:val="0"/>
          <w:w w:val="100"/>
          <w:sz w:val="32"/>
          <w:u w:val="single" w:color="000000"/>
          <w:lang w:val="en-US" w:eastAsia="zh-CN"/>
        </w:rPr>
        <w:t xml:space="preserve">          </w:t>
      </w:r>
      <w:r>
        <w:rPr>
          <w:rFonts w:hint="eastAsia" w:ascii="仿宋_GB2312" w:hAnsi="仿宋_GB2312" w:eastAsia="仿宋_GB2312" w:cs="仿宋_GB2312"/>
          <w:b w:val="0"/>
          <w:i w:val="0"/>
          <w:caps w:val="0"/>
          <w:spacing w:val="0"/>
          <w:w w:val="100"/>
          <w:sz w:val="32"/>
          <w:u w:val="none" w:color="auto"/>
        </w:rPr>
        <w:t>（</w:t>
      </w:r>
      <w:r>
        <w:rPr>
          <w:rFonts w:hint="eastAsia" w:hAnsi="仿宋_GB2312" w:cs="仿宋_GB2312"/>
          <w:b w:val="0"/>
          <w:i w:val="0"/>
          <w:caps w:val="0"/>
          <w:spacing w:val="0"/>
          <w:w w:val="100"/>
          <w:sz w:val="32"/>
          <w:u w:val="none" w:color="auto"/>
          <w:lang w:eastAsia="zh-CN"/>
        </w:rPr>
        <w:t>建设</w:t>
      </w:r>
      <w:r>
        <w:rPr>
          <w:rFonts w:hint="eastAsia" w:ascii="仿宋_GB2312" w:hAnsi="仿宋_GB2312" w:eastAsia="仿宋_GB2312" w:cs="仿宋_GB2312"/>
          <w:b w:val="0"/>
          <w:i w:val="0"/>
          <w:caps w:val="0"/>
          <w:spacing w:val="0"/>
          <w:w w:val="100"/>
          <w:sz w:val="32"/>
          <w:u w:val="none" w:color="auto"/>
        </w:rPr>
        <w:t>单位名称）</w:t>
      </w:r>
      <w:r>
        <w:rPr>
          <w:rFonts w:hint="eastAsia" w:hAnsi="仿宋_GB2312" w:cs="仿宋_GB2312"/>
          <w:b w:val="0"/>
          <w:i w:val="0"/>
          <w:caps w:val="0"/>
          <w:spacing w:val="0"/>
          <w:w w:val="100"/>
          <w:sz w:val="32"/>
          <w:u w:val="none" w:color="auto"/>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640"/>
        <w:jc w:val="both"/>
        <w:textAlignment w:val="baseline"/>
        <w:rPr>
          <w:rFonts w:hint="eastAsia" w:ascii="仿宋_GB2312" w:hAnsi="仿宋_GB2312" w:eastAsia="仿宋_GB2312" w:cs="仿宋_GB2312"/>
          <w:b w:val="0"/>
          <w:i w:val="0"/>
          <w:caps w:val="0"/>
          <w:spacing w:val="0"/>
          <w:w w:val="100"/>
          <w:sz w:val="20"/>
        </w:rPr>
      </w:pPr>
      <w:r>
        <w:rPr>
          <w:rFonts w:hint="eastAsia" w:ascii="仿宋_GB2312" w:hAnsi="仿宋_GB2312" w:eastAsia="仿宋_GB2312" w:cs="仿宋_GB2312"/>
          <w:b w:val="0"/>
          <w:i w:val="0"/>
          <w:caps w:val="0"/>
          <w:spacing w:val="0"/>
          <w:w w:val="100"/>
          <w:sz w:val="32"/>
        </w:rPr>
        <w:t>请</w:t>
      </w:r>
      <w:r>
        <w:rPr>
          <w:rFonts w:hint="eastAsia" w:hAnsi="仿宋_GB2312" w:cs="仿宋_GB2312"/>
          <w:b w:val="0"/>
          <w:i w:val="0"/>
          <w:caps w:val="0"/>
          <w:spacing w:val="0"/>
          <w:w w:val="100"/>
          <w:sz w:val="32"/>
          <w:lang w:eastAsia="zh-CN"/>
        </w:rPr>
        <w:t>告知总包单位，</w:t>
      </w:r>
      <w:r>
        <w:rPr>
          <w:rFonts w:hint="eastAsia" w:ascii="仿宋_GB2312" w:hAnsi="仿宋_GB2312" w:eastAsia="仿宋_GB2312" w:cs="仿宋_GB2312"/>
          <w:b w:val="0"/>
          <w:i w:val="0"/>
          <w:caps w:val="0"/>
          <w:spacing w:val="0"/>
          <w:w w:val="100"/>
          <w:sz w:val="32"/>
        </w:rPr>
        <w:t>根据《</w:t>
      </w:r>
      <w:r>
        <w:rPr>
          <w:rFonts w:hint="eastAsia" w:hAnsi="仿宋_GB2312" w:cs="仿宋_GB2312"/>
          <w:b w:val="0"/>
          <w:i w:val="0"/>
          <w:caps w:val="0"/>
          <w:spacing w:val="0"/>
          <w:w w:val="100"/>
          <w:sz w:val="32"/>
          <w:lang w:eastAsia="zh-CN"/>
        </w:rPr>
        <w:t>枣庄市人力资源和社会保障局等</w:t>
      </w:r>
      <w:r>
        <w:rPr>
          <w:rFonts w:hint="eastAsia" w:hAnsi="仿宋_GB2312" w:cs="仿宋_GB2312"/>
          <w:b w:val="0"/>
          <w:i w:val="0"/>
          <w:caps w:val="0"/>
          <w:spacing w:val="0"/>
          <w:w w:val="100"/>
          <w:sz w:val="32"/>
          <w:lang w:val="en-US" w:eastAsia="zh-CN"/>
        </w:rPr>
        <w:t>7部门关于转发&lt;</w:t>
      </w:r>
      <w:r>
        <w:rPr>
          <w:rFonts w:hint="eastAsia" w:ascii="仿宋_GB2312" w:hAnsi="仿宋_GB2312" w:eastAsia="仿宋_GB2312" w:cs="仿宋_GB2312"/>
          <w:b w:val="0"/>
          <w:i w:val="0"/>
          <w:caps w:val="0"/>
          <w:spacing w:val="0"/>
          <w:w w:val="100"/>
          <w:sz w:val="32"/>
        </w:rPr>
        <w:t>山东省工程建设领域农民工工资保证金</w:t>
      </w:r>
      <w:r>
        <w:rPr>
          <w:rFonts w:hint="eastAsia" w:ascii="仿宋_GB2312" w:hAnsi="仿宋_GB2312" w:eastAsia="仿宋_GB2312" w:cs="仿宋_GB2312"/>
          <w:b w:val="0"/>
          <w:i w:val="0"/>
          <w:caps w:val="0"/>
          <w:spacing w:val="0"/>
          <w:w w:val="100"/>
          <w:sz w:val="32"/>
          <w:lang w:eastAsia="zh-CN"/>
        </w:rPr>
        <w:t>管理</w:t>
      </w:r>
      <w:r>
        <w:rPr>
          <w:rFonts w:hint="eastAsia" w:ascii="仿宋_GB2312" w:hAnsi="仿宋_GB2312" w:eastAsia="仿宋_GB2312" w:cs="仿宋_GB2312"/>
          <w:b w:val="0"/>
          <w:i w:val="0"/>
          <w:caps w:val="0"/>
          <w:spacing w:val="0"/>
          <w:w w:val="100"/>
          <w:sz w:val="32"/>
        </w:rPr>
        <w:t>实施办法</w:t>
      </w:r>
      <w:r>
        <w:rPr>
          <w:rFonts w:hint="eastAsia" w:hAnsi="仿宋_GB2312" w:cs="仿宋_GB2312"/>
          <w:b w:val="0"/>
          <w:i w:val="0"/>
          <w:caps w:val="0"/>
          <w:spacing w:val="0"/>
          <w:w w:val="100"/>
          <w:sz w:val="32"/>
          <w:lang w:val="en-US" w:eastAsia="zh-CN"/>
        </w:rPr>
        <w:t>&gt;的通知</w:t>
      </w:r>
      <w:r>
        <w:rPr>
          <w:rFonts w:hint="eastAsia" w:ascii="仿宋_GB2312" w:hAnsi="仿宋_GB2312" w:eastAsia="仿宋_GB2312" w:cs="仿宋_GB2312"/>
          <w:b w:val="0"/>
          <w:i w:val="0"/>
          <w:caps w:val="0"/>
          <w:spacing w:val="0"/>
          <w:w w:val="100"/>
          <w:sz w:val="32"/>
        </w:rPr>
        <w:t>》规定，</w:t>
      </w:r>
      <w:r>
        <w:rPr>
          <w:rFonts w:hint="eastAsia" w:ascii="仿宋_GB2312" w:hAnsi="仿宋_GB2312" w:eastAsia="仿宋_GB2312" w:cs="仿宋_GB2312"/>
          <w:b w:val="0"/>
          <w:i w:val="0"/>
          <w:caps w:val="0"/>
          <w:color w:val="000000"/>
          <w:spacing w:val="0"/>
          <w:w w:val="100"/>
          <w:kern w:val="0"/>
          <w:sz w:val="32"/>
          <w:szCs w:val="32"/>
          <w:lang w:val="zh-CN"/>
        </w:rPr>
        <w:t>自工程建设项目取得施工许可证（开工报告批复</w:t>
      </w:r>
      <w:r>
        <w:rPr>
          <w:rFonts w:hint="eastAsia" w:hAnsi="仿宋_GB2312" w:cs="仿宋_GB2312"/>
          <w:b w:val="0"/>
          <w:i w:val="0"/>
          <w:caps w:val="0"/>
          <w:color w:val="000000"/>
          <w:spacing w:val="0"/>
          <w:w w:val="100"/>
          <w:kern w:val="0"/>
          <w:sz w:val="32"/>
          <w:szCs w:val="32"/>
          <w:lang w:val="zh-CN"/>
        </w:rPr>
        <w:t>或备案</w:t>
      </w:r>
      <w:r>
        <w:rPr>
          <w:rFonts w:hint="eastAsia" w:ascii="仿宋_GB2312" w:hAnsi="仿宋_GB2312" w:eastAsia="仿宋_GB2312" w:cs="仿宋_GB2312"/>
          <w:b w:val="0"/>
          <w:i w:val="0"/>
          <w:caps w:val="0"/>
          <w:color w:val="000000"/>
          <w:spacing w:val="0"/>
          <w:w w:val="100"/>
          <w:kern w:val="0"/>
          <w:sz w:val="32"/>
          <w:szCs w:val="32"/>
          <w:lang w:val="zh-CN"/>
        </w:rPr>
        <w:t>）之日起20个工作日内（依法不需要办理施工许可证</w:t>
      </w:r>
      <w:r>
        <w:rPr>
          <w:rFonts w:hint="eastAsia" w:hAnsi="仿宋_GB2312" w:cs="仿宋_GB2312"/>
          <w:b w:val="0"/>
          <w:i w:val="0"/>
          <w:caps w:val="0"/>
          <w:color w:val="000000"/>
          <w:spacing w:val="0"/>
          <w:w w:val="100"/>
          <w:kern w:val="0"/>
          <w:sz w:val="32"/>
          <w:szCs w:val="32"/>
          <w:lang w:val="zh-CN"/>
        </w:rPr>
        <w:t>、</w:t>
      </w:r>
      <w:r>
        <w:rPr>
          <w:rFonts w:hint="eastAsia" w:ascii="仿宋_GB2312" w:hAnsi="仿宋_GB2312" w:eastAsia="仿宋_GB2312" w:cs="仿宋_GB2312"/>
          <w:b w:val="0"/>
          <w:i w:val="0"/>
          <w:caps w:val="0"/>
          <w:color w:val="000000"/>
          <w:spacing w:val="0"/>
          <w:w w:val="100"/>
          <w:kern w:val="0"/>
          <w:sz w:val="32"/>
          <w:szCs w:val="32"/>
          <w:lang w:val="zh-CN"/>
        </w:rPr>
        <w:t>批准</w:t>
      </w:r>
      <w:r>
        <w:rPr>
          <w:rFonts w:hint="eastAsia" w:hAnsi="仿宋_GB2312" w:cs="仿宋_GB2312"/>
          <w:b w:val="0"/>
          <w:i w:val="0"/>
          <w:caps w:val="0"/>
          <w:color w:val="000000"/>
          <w:spacing w:val="0"/>
          <w:w w:val="100"/>
          <w:kern w:val="0"/>
          <w:sz w:val="32"/>
          <w:szCs w:val="32"/>
          <w:lang w:val="zh-CN"/>
        </w:rPr>
        <w:t>或备案</w:t>
      </w:r>
      <w:r>
        <w:rPr>
          <w:rFonts w:hint="eastAsia" w:ascii="仿宋_GB2312" w:hAnsi="仿宋_GB2312" w:eastAsia="仿宋_GB2312" w:cs="仿宋_GB2312"/>
          <w:b w:val="0"/>
          <w:i w:val="0"/>
          <w:caps w:val="0"/>
          <w:color w:val="000000"/>
          <w:spacing w:val="0"/>
          <w:w w:val="100"/>
          <w:kern w:val="0"/>
          <w:sz w:val="32"/>
          <w:szCs w:val="32"/>
          <w:lang w:val="zh-CN"/>
        </w:rPr>
        <w:t>开工报告的项目自签订施工合同之日起20个工作日之内），</w:t>
      </w:r>
      <w:r>
        <w:rPr>
          <w:rFonts w:hint="eastAsia" w:hAnsi="仿宋_GB2312" w:cs="仿宋_GB2312"/>
          <w:b w:val="0"/>
          <w:i w:val="0"/>
          <w:caps w:val="0"/>
          <w:color w:val="000000"/>
          <w:spacing w:val="0"/>
          <w:w w:val="100"/>
          <w:kern w:val="0"/>
          <w:sz w:val="32"/>
          <w:szCs w:val="32"/>
          <w:lang w:val="zh-CN"/>
        </w:rPr>
        <w:t>总包单位应</w:t>
      </w:r>
      <w:r>
        <w:rPr>
          <w:rFonts w:hint="eastAsia" w:ascii="仿宋_GB2312" w:hAnsi="仿宋_GB2312" w:eastAsia="仿宋_GB2312" w:cs="仿宋_GB2312"/>
          <w:b w:val="0"/>
          <w:i w:val="0"/>
          <w:caps w:val="0"/>
          <w:spacing w:val="0"/>
          <w:w w:val="100"/>
          <w:sz w:val="32"/>
        </w:rPr>
        <w:t>持营业执照副本、与建设单位签订的工程施工合同，在</w:t>
      </w:r>
      <w:r>
        <w:rPr>
          <w:rFonts w:hint="eastAsia" w:ascii="仿宋_GB2312" w:hAnsi="仿宋_GB2312" w:eastAsia="仿宋_GB2312" w:cs="仿宋_GB2312"/>
          <w:b w:val="0"/>
          <w:i w:val="0"/>
          <w:caps w:val="0"/>
          <w:spacing w:val="0"/>
          <w:w w:val="100"/>
          <w:sz w:val="32"/>
          <w:lang w:eastAsia="zh-CN"/>
        </w:rPr>
        <w:t>工程建设项目</w:t>
      </w:r>
      <w:r>
        <w:rPr>
          <w:rFonts w:hint="eastAsia" w:ascii="仿宋_GB2312" w:hAnsi="仿宋_GB2312" w:eastAsia="仿宋_GB2312" w:cs="仿宋_GB2312"/>
          <w:b w:val="0"/>
          <w:i w:val="0"/>
          <w:caps w:val="0"/>
          <w:spacing w:val="0"/>
          <w:w w:val="100"/>
          <w:sz w:val="32"/>
        </w:rPr>
        <w:t>所在地经办银行开立工资保证金专门账户并存储工资保证金，并将存储凭证上传至农民工工资支付监管平台</w:t>
      </w:r>
      <w:r>
        <w:rPr>
          <w:rFonts w:hint="eastAsia" w:hAnsi="仿宋_GB2312" w:cs="仿宋_GB2312"/>
          <w:b w:val="0"/>
          <w:bCs w:val="0"/>
          <w:i w:val="0"/>
          <w:caps w:val="0"/>
          <w:spacing w:val="0"/>
          <w:w w:val="100"/>
          <w:sz w:val="32"/>
          <w:lang w:eastAsia="zh-CN"/>
        </w:rPr>
        <w:t>（</w:t>
      </w:r>
      <w:r>
        <w:rPr>
          <w:rFonts w:hint="eastAsia" w:ascii="仿宋_GB2312" w:hAnsi="仿宋_GB2312" w:eastAsia="仿宋_GB2312" w:cs="仿宋_GB2312"/>
          <w:b w:val="0"/>
          <w:i w:val="0"/>
          <w:caps w:val="0"/>
          <w:spacing w:val="0"/>
          <w:w w:val="100"/>
          <w:sz w:val="32"/>
        </w:rPr>
        <w:t>也可以用银行保函、工程保证保险替代，</w:t>
      </w:r>
      <w:r>
        <w:rPr>
          <w:rFonts w:hint="eastAsia" w:ascii="仿宋_GB2312" w:hAnsi="仿宋_GB2312" w:eastAsia="仿宋_GB2312" w:cs="仿宋_GB2312"/>
          <w:b w:val="0"/>
          <w:i w:val="0"/>
          <w:caps w:val="0"/>
          <w:spacing w:val="0"/>
          <w:w w:val="100"/>
          <w:sz w:val="32"/>
          <w:lang w:eastAsia="zh-CN"/>
        </w:rPr>
        <w:t>银行</w:t>
      </w:r>
      <w:r>
        <w:rPr>
          <w:rFonts w:hint="eastAsia" w:ascii="仿宋_GB2312" w:hAnsi="仿宋_GB2312" w:eastAsia="仿宋_GB2312" w:cs="仿宋_GB2312"/>
          <w:b w:val="0"/>
          <w:i w:val="0"/>
          <w:caps w:val="0"/>
          <w:spacing w:val="0"/>
          <w:w w:val="100"/>
          <w:sz w:val="32"/>
        </w:rPr>
        <w:t>保函</w:t>
      </w:r>
      <w:r>
        <w:rPr>
          <w:rFonts w:hint="eastAsia" w:hAnsi="仿宋_GB2312" w:cs="仿宋_GB2312"/>
          <w:b w:val="0"/>
          <w:i w:val="0"/>
          <w:caps w:val="0"/>
          <w:spacing w:val="0"/>
          <w:w w:val="100"/>
          <w:sz w:val="32"/>
          <w:lang w:eastAsia="zh-CN"/>
        </w:rPr>
        <w:t>或者</w:t>
      </w:r>
      <w:r>
        <w:rPr>
          <w:rFonts w:hint="eastAsia" w:ascii="仿宋_GB2312" w:hAnsi="仿宋_GB2312" w:eastAsia="仿宋_GB2312" w:cs="仿宋_GB2312"/>
          <w:b w:val="0"/>
          <w:i w:val="0"/>
          <w:caps w:val="0"/>
          <w:spacing w:val="0"/>
          <w:w w:val="100"/>
          <w:sz w:val="32"/>
          <w:lang w:eastAsia="zh-CN"/>
        </w:rPr>
        <w:t>保证保险</w:t>
      </w:r>
      <w:r>
        <w:rPr>
          <w:rFonts w:hint="eastAsia" w:ascii="仿宋_GB2312" w:hAnsi="仿宋_GB2312" w:eastAsia="仿宋_GB2312" w:cs="仿宋_GB2312"/>
          <w:b w:val="0"/>
          <w:i w:val="0"/>
          <w:caps w:val="0"/>
          <w:spacing w:val="0"/>
          <w:w w:val="100"/>
          <w:sz w:val="32"/>
        </w:rPr>
        <w:t>正本提交</w:t>
      </w:r>
      <w:r>
        <w:rPr>
          <w:rFonts w:hint="eastAsia" w:ascii="仿宋_GB2312" w:hAnsi="仿宋_GB2312" w:eastAsia="仿宋_GB2312" w:cs="仿宋_GB2312"/>
          <w:b w:val="0"/>
          <w:i w:val="0"/>
          <w:caps w:val="0"/>
          <w:spacing w:val="0"/>
          <w:w w:val="100"/>
          <w:sz w:val="32"/>
          <w:lang w:eastAsia="zh-CN"/>
        </w:rPr>
        <w:t>具体实施的</w:t>
      </w:r>
      <w:r>
        <w:rPr>
          <w:rFonts w:hint="eastAsia" w:ascii="仿宋_GB2312" w:hAnsi="仿宋_GB2312" w:eastAsia="仿宋_GB2312" w:cs="仿宋_GB2312"/>
          <w:b w:val="0"/>
          <w:i w:val="0"/>
          <w:caps w:val="0"/>
          <w:spacing w:val="0"/>
          <w:w w:val="100"/>
          <w:sz w:val="32"/>
        </w:rPr>
        <w:t>人力资源社会保障行政部门</w:t>
      </w:r>
      <w:r>
        <w:rPr>
          <w:rFonts w:hint="eastAsia" w:hAnsi="仿宋_GB2312" w:cs="仿宋_GB2312"/>
          <w:b w:val="0"/>
          <w:i w:val="0"/>
          <w:caps w:val="0"/>
          <w:spacing w:val="0"/>
          <w:w w:val="100"/>
          <w:sz w:val="32"/>
          <w:lang w:eastAsia="zh-CN"/>
        </w:rPr>
        <w:t>、枣庄市高新区社会事务综合服务中心</w:t>
      </w:r>
      <w:r>
        <w:rPr>
          <w:rFonts w:hint="eastAsia" w:ascii="仿宋_GB2312" w:hAnsi="仿宋_GB2312" w:eastAsia="仿宋_GB2312" w:cs="仿宋_GB2312"/>
          <w:b w:val="0"/>
          <w:i w:val="0"/>
          <w:caps w:val="0"/>
          <w:spacing w:val="0"/>
          <w:w w:val="100"/>
          <w:sz w:val="32"/>
        </w:rPr>
        <w:t>并上传农民工工资支付监管平台</w:t>
      </w:r>
      <w:r>
        <w:rPr>
          <w:rFonts w:hint="eastAsia" w:ascii="仿宋_GB2312" w:hAnsi="仿宋_GB2312" w:eastAsia="仿宋_GB2312" w:cs="仿宋_GB2312"/>
          <w:b w:val="0"/>
          <w:bCs w:val="0"/>
          <w:i w:val="0"/>
          <w:caps w:val="0"/>
          <w:spacing w:val="0"/>
          <w:w w:val="100"/>
          <w:sz w:val="32"/>
        </w:rPr>
        <w:t>）</w:t>
      </w:r>
      <w:r>
        <w:rPr>
          <w:rFonts w:hint="eastAsia" w:ascii="仿宋_GB2312" w:hAnsi="仿宋_GB2312" w:eastAsia="仿宋_GB2312" w:cs="仿宋_GB2312"/>
          <w:b w:val="0"/>
          <w:i w:val="0"/>
          <w:caps w:val="0"/>
          <w:spacing w:val="0"/>
          <w:w w:val="100"/>
          <w:sz w:val="32"/>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640"/>
        <w:jc w:val="both"/>
        <w:textAlignment w:val="baseline"/>
        <w:rPr>
          <w:rFonts w:hint="eastAsia" w:ascii="仿宋_GB2312" w:hAnsi="仿宋_GB2312" w:eastAsia="仿宋_GB2312" w:cs="仿宋_GB2312"/>
          <w:b w:val="0"/>
          <w:i w:val="0"/>
          <w:caps w:val="0"/>
          <w:spacing w:val="0"/>
          <w:w w:val="100"/>
          <w:sz w:val="20"/>
        </w:rPr>
      </w:pPr>
      <w:r>
        <w:rPr>
          <w:rFonts w:hint="eastAsia" w:ascii="仿宋_GB2312" w:hAnsi="仿宋_GB2312" w:eastAsia="仿宋_GB2312" w:cs="仿宋_GB2312"/>
          <w:b w:val="0"/>
          <w:i w:val="0"/>
          <w:caps w:val="0"/>
          <w:spacing w:val="0"/>
          <w:w w:val="100"/>
          <w:sz w:val="32"/>
        </w:rPr>
        <w:t>相关业务办理过程中如遇任何问题，请及时</w:t>
      </w:r>
      <w:r>
        <w:rPr>
          <w:rFonts w:hint="eastAsia" w:ascii="仿宋_GB2312" w:hAnsi="仿宋_GB2312" w:eastAsia="仿宋_GB2312" w:cs="仿宋_GB2312"/>
          <w:b w:val="0"/>
          <w:i w:val="0"/>
          <w:caps w:val="0"/>
          <w:spacing w:val="0"/>
          <w:w w:val="100"/>
          <w:sz w:val="32"/>
          <w:lang w:eastAsia="zh-CN"/>
        </w:rPr>
        <w:t>与具体实施的人力资源社会保障行政部门</w:t>
      </w:r>
      <w:r>
        <w:rPr>
          <w:rFonts w:hint="eastAsia" w:hAnsi="仿宋_GB2312" w:cs="仿宋_GB2312"/>
          <w:b w:val="0"/>
          <w:i w:val="0"/>
          <w:caps w:val="0"/>
          <w:spacing w:val="0"/>
          <w:w w:val="100"/>
          <w:sz w:val="32"/>
          <w:lang w:eastAsia="zh-CN"/>
        </w:rPr>
        <w:t>（枣庄市高新区社会事务综合服务中心）</w:t>
      </w:r>
      <w:r>
        <w:rPr>
          <w:rFonts w:hint="eastAsia" w:ascii="仿宋_GB2312" w:hAnsi="仿宋_GB2312" w:eastAsia="仿宋_GB2312" w:cs="仿宋_GB2312"/>
          <w:b w:val="0"/>
          <w:i w:val="0"/>
          <w:caps w:val="0"/>
          <w:spacing w:val="0"/>
          <w:w w:val="100"/>
          <w:sz w:val="32"/>
        </w:rPr>
        <w:t>联系（联系人：</w:t>
      </w:r>
      <w:r>
        <w:rPr>
          <w:rFonts w:hint="eastAsia" w:ascii="仿宋_GB2312" w:hAnsi="仿宋_GB2312" w:eastAsia="仿宋_GB2312" w:cs="仿宋_GB2312"/>
          <w:b w:val="0"/>
          <w:i w:val="0"/>
          <w:caps w:val="0"/>
          <w:spacing w:val="0"/>
          <w:w w:val="100"/>
          <w:sz w:val="32"/>
          <w:u w:val="single"/>
          <w:lang w:val="en-US" w:eastAsia="zh-CN"/>
        </w:rPr>
        <w:t xml:space="preserve">      </w:t>
      </w:r>
      <w:r>
        <w:rPr>
          <w:rFonts w:hint="eastAsia" w:ascii="仿宋_GB2312" w:hAnsi="仿宋_GB2312" w:eastAsia="仿宋_GB2312" w:cs="仿宋_GB2312"/>
          <w:b w:val="0"/>
          <w:i w:val="0"/>
          <w:caps w:val="0"/>
          <w:spacing w:val="0"/>
          <w:w w:val="100"/>
          <w:sz w:val="32"/>
        </w:rPr>
        <w:t>，联系电话：</w:t>
      </w:r>
      <w:r>
        <w:rPr>
          <w:rFonts w:hint="eastAsia" w:ascii="仿宋_GB2312" w:hAnsi="仿宋_GB2312" w:eastAsia="仿宋_GB2312" w:cs="仿宋_GB2312"/>
          <w:b w:val="0"/>
          <w:i w:val="0"/>
          <w:caps w:val="0"/>
          <w:spacing w:val="0"/>
          <w:w w:val="100"/>
          <w:sz w:val="32"/>
          <w:u w:val="single"/>
          <w:lang w:val="en-US" w:eastAsia="zh-CN"/>
        </w:rPr>
        <w:t xml:space="preserve">          </w:t>
      </w:r>
      <w:r>
        <w:rPr>
          <w:rFonts w:hint="eastAsia" w:ascii="仿宋_GB2312" w:hAnsi="仿宋_GB2312" w:eastAsia="仿宋_GB2312" w:cs="仿宋_GB2312"/>
          <w:b w:val="0"/>
          <w:i w:val="0"/>
          <w:caps w:val="0"/>
          <w:spacing w:val="0"/>
          <w:w w:val="100"/>
          <w:sz w:val="32"/>
        </w:rPr>
        <w:t>，地址：</w:t>
      </w:r>
      <w:r>
        <w:rPr>
          <w:rFonts w:hint="eastAsia" w:ascii="仿宋_GB2312" w:hAnsi="仿宋_GB2312" w:eastAsia="仿宋_GB2312" w:cs="仿宋_GB2312"/>
          <w:b w:val="0"/>
          <w:i w:val="0"/>
          <w:caps w:val="0"/>
          <w:spacing w:val="0"/>
          <w:w w:val="100"/>
          <w:sz w:val="32"/>
          <w:u w:val="single"/>
          <w:lang w:val="en-US" w:eastAsia="zh-CN"/>
        </w:rPr>
        <w:t xml:space="preserve">              </w:t>
      </w:r>
      <w:r>
        <w:rPr>
          <w:rFonts w:hint="eastAsia" w:ascii="仿宋_GB2312" w:hAnsi="仿宋_GB2312" w:eastAsia="仿宋_GB2312" w:cs="仿宋_GB2312"/>
          <w:b w:val="0"/>
          <w:i w:val="0"/>
          <w:caps w:val="0"/>
          <w:spacing w:val="0"/>
          <w:w w:val="100"/>
          <w:sz w:val="32"/>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640"/>
        <w:jc w:val="both"/>
        <w:textAlignment w:val="baseline"/>
        <w:rPr>
          <w:rFonts w:hint="eastAsia" w:ascii="仿宋_GB2312" w:hAnsi="仿宋_GB2312" w:eastAsia="仿宋_GB2312" w:cs="仿宋_GB2312"/>
          <w:b w:val="0"/>
          <w:i w:val="0"/>
          <w:caps w:val="0"/>
          <w:spacing w:val="0"/>
          <w:w w:val="100"/>
          <w:sz w:val="20"/>
        </w:rPr>
      </w:pPr>
      <w:r>
        <w:rPr>
          <w:rFonts w:hint="eastAsia" w:ascii="仿宋_GB2312" w:hAnsi="仿宋_GB2312" w:eastAsia="仿宋_GB2312" w:cs="仿宋_GB2312"/>
          <w:b w:val="0"/>
          <w:i w:val="0"/>
          <w:caps w:val="0"/>
          <w:spacing w:val="0"/>
          <w:w w:val="100"/>
          <w:sz w:val="32"/>
        </w:rPr>
        <w:t>特此告知。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640"/>
        <w:jc w:val="both"/>
        <w:textAlignment w:val="baseline"/>
        <w:rPr>
          <w:rFonts w:hint="eastAsia" w:ascii="仿宋_GB2312" w:hAnsi="仿宋_GB2312" w:eastAsia="仿宋_GB2312" w:cs="仿宋_GB2312"/>
          <w:b w:val="0"/>
          <w:i w:val="0"/>
          <w:caps w:val="0"/>
          <w:spacing w:val="0"/>
          <w:w w:val="100"/>
          <w:sz w:val="20"/>
        </w:rPr>
      </w:pPr>
      <w:r>
        <w:rPr>
          <w:rFonts w:hint="eastAsia" w:ascii="仿宋_GB2312" w:hAnsi="仿宋_GB2312" w:eastAsia="仿宋_GB2312" w:cs="仿宋_GB2312"/>
          <w:b w:val="0"/>
          <w:i w:val="0"/>
          <w:caps w:val="0"/>
          <w:spacing w:val="0"/>
          <w:w w:val="100"/>
          <w:sz w:val="32"/>
          <w:lang w:eastAsia="zh-CN"/>
        </w:rPr>
        <w:t xml:space="preserve">    </w:t>
      </w:r>
      <w:r>
        <w:rPr>
          <w:rFonts w:hint="eastAsia" w:ascii="仿宋_GB2312" w:hAnsi="仿宋_GB2312" w:eastAsia="仿宋_GB2312" w:cs="仿宋_GB2312"/>
          <w:b w:val="0"/>
          <w:i w:val="0"/>
          <w:caps w:val="0"/>
          <w:spacing w:val="0"/>
          <w:w w:val="100"/>
          <w:sz w:val="32"/>
          <w:lang w:val="en-US" w:eastAsia="zh-CN"/>
        </w:rPr>
        <w:t xml:space="preserve">      </w:t>
      </w:r>
      <w:r>
        <w:rPr>
          <w:rFonts w:hint="eastAsia" w:ascii="仿宋_GB2312" w:hAnsi="仿宋_GB2312" w:eastAsia="仿宋_GB2312" w:cs="仿宋_GB2312"/>
          <w:b w:val="0"/>
          <w:i w:val="0"/>
          <w:caps w:val="0"/>
          <w:spacing w:val="0"/>
          <w:w w:val="100"/>
          <w:sz w:val="32"/>
          <w:lang w:eastAsia="zh-CN"/>
        </w:rPr>
        <w:t xml:space="preserve">行政审批部门（相关行业工程建设主管部门）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640"/>
        <w:jc w:val="both"/>
        <w:textAlignment w:val="baseline"/>
        <w:rPr>
          <w:rFonts w:hint="eastAsia" w:ascii="仿宋_GB2312" w:hAnsi="仿宋_GB2312" w:eastAsia="仿宋_GB2312" w:cs="仿宋_GB2312"/>
          <w:b w:val="0"/>
          <w:i w:val="0"/>
          <w:caps w:val="0"/>
          <w:spacing w:val="0"/>
          <w:w w:val="100"/>
          <w:sz w:val="20"/>
        </w:rPr>
      </w:pPr>
      <w:r>
        <w:rPr>
          <w:rFonts w:hint="eastAsia" w:ascii="仿宋_GB2312" w:hAnsi="仿宋_GB2312" w:eastAsia="仿宋_GB2312" w:cs="仿宋_GB2312"/>
          <w:b w:val="0"/>
          <w:i w:val="0"/>
          <w:caps w:val="0"/>
          <w:spacing w:val="0"/>
          <w:w w:val="100"/>
          <w:sz w:val="32"/>
          <w:lang w:eastAsia="zh-CN"/>
        </w:rPr>
        <w:t xml:space="preserve">                   </w:t>
      </w:r>
      <w:r>
        <w:rPr>
          <w:rFonts w:hint="eastAsia" w:ascii="仿宋_GB2312" w:hAnsi="仿宋_GB2312" w:eastAsia="仿宋_GB2312" w:cs="仿宋_GB2312"/>
          <w:b w:val="0"/>
          <w:i w:val="0"/>
          <w:caps w:val="0"/>
          <w:spacing w:val="0"/>
          <w:w w:val="100"/>
          <w:sz w:val="32"/>
          <w:lang w:val="en-US" w:eastAsia="zh-CN"/>
        </w:rPr>
        <w:t xml:space="preserve">        </w:t>
      </w:r>
      <w:r>
        <w:rPr>
          <w:rFonts w:hint="eastAsia" w:ascii="仿宋_GB2312" w:hAnsi="仿宋_GB2312" w:eastAsia="仿宋_GB2312" w:cs="仿宋_GB2312"/>
          <w:b w:val="0"/>
          <w:i w:val="0"/>
          <w:caps w:val="0"/>
          <w:spacing w:val="0"/>
          <w:w w:val="100"/>
          <w:sz w:val="32"/>
          <w:lang w:eastAsia="zh-CN"/>
        </w:rPr>
        <w:t>（盖章）</w:t>
      </w:r>
    </w:p>
    <w:p>
      <w:pPr>
        <w:keepLines w:val="0"/>
        <w:widowControl w:val="0"/>
        <w:snapToGrid w:val="0"/>
        <w:spacing w:before="0" w:beforeAutospacing="0" w:after="0" w:afterAutospacing="0" w:line="520" w:lineRule="exact"/>
        <w:ind w:firstLine="640"/>
        <w:jc w:val="both"/>
        <w:textAlignment w:val="baseline"/>
        <w:rPr>
          <w:rFonts w:hint="eastAsia"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rPr>
        <w:t xml:space="preserve">              </w:t>
      </w:r>
      <w:r>
        <w:rPr>
          <w:rFonts w:hint="eastAsia" w:ascii="仿宋_GB2312" w:hAnsi="仿宋_GB2312" w:eastAsia="仿宋_GB2312" w:cs="仿宋_GB2312"/>
          <w:b w:val="0"/>
          <w:i w:val="0"/>
          <w:caps w:val="0"/>
          <w:spacing w:val="0"/>
          <w:w w:val="100"/>
          <w:sz w:val="32"/>
          <w:lang w:val="en-US" w:eastAsia="zh-CN"/>
        </w:rPr>
        <w:t xml:space="preserve">         </w:t>
      </w:r>
      <w:r>
        <w:rPr>
          <w:rFonts w:hint="eastAsia" w:ascii="仿宋_GB2312" w:hAnsi="仿宋_GB2312" w:eastAsia="仿宋_GB2312" w:cs="仿宋_GB2312"/>
          <w:b w:val="0"/>
          <w:i w:val="0"/>
          <w:caps w:val="0"/>
          <w:spacing w:val="0"/>
          <w:w w:val="100"/>
          <w:sz w:val="32"/>
          <w:u w:val="single"/>
          <w:lang w:val="en-US" w:eastAsia="zh-CN"/>
        </w:rPr>
        <w:t xml:space="preserve">     </w:t>
      </w:r>
      <w:r>
        <w:rPr>
          <w:rFonts w:hint="eastAsia" w:ascii="仿宋_GB2312" w:hAnsi="仿宋_GB2312" w:eastAsia="仿宋_GB2312" w:cs="仿宋_GB2312"/>
          <w:b w:val="0"/>
          <w:i w:val="0"/>
          <w:caps w:val="0"/>
          <w:spacing w:val="0"/>
          <w:w w:val="100"/>
          <w:sz w:val="32"/>
        </w:rPr>
        <w:t>年</w:t>
      </w:r>
      <w:r>
        <w:rPr>
          <w:rFonts w:hint="eastAsia" w:ascii="仿宋_GB2312" w:hAnsi="仿宋_GB2312" w:eastAsia="仿宋_GB2312" w:cs="仿宋_GB2312"/>
          <w:b w:val="0"/>
          <w:i w:val="0"/>
          <w:caps w:val="0"/>
          <w:spacing w:val="0"/>
          <w:w w:val="100"/>
          <w:sz w:val="32"/>
          <w:u w:val="single"/>
          <w:lang w:val="en-US" w:eastAsia="zh-CN"/>
        </w:rPr>
        <w:t xml:space="preserve">   </w:t>
      </w:r>
      <w:r>
        <w:rPr>
          <w:rFonts w:hint="eastAsia" w:ascii="仿宋_GB2312" w:hAnsi="仿宋_GB2312" w:eastAsia="仿宋_GB2312" w:cs="仿宋_GB2312"/>
          <w:b w:val="0"/>
          <w:i w:val="0"/>
          <w:caps w:val="0"/>
          <w:spacing w:val="0"/>
          <w:w w:val="100"/>
          <w:sz w:val="32"/>
        </w:rPr>
        <w:t>月</w:t>
      </w:r>
      <w:r>
        <w:rPr>
          <w:rFonts w:hint="eastAsia" w:ascii="仿宋_GB2312" w:hAnsi="仿宋_GB2312" w:eastAsia="仿宋_GB2312" w:cs="仿宋_GB2312"/>
          <w:b w:val="0"/>
          <w:i w:val="0"/>
          <w:caps w:val="0"/>
          <w:spacing w:val="0"/>
          <w:w w:val="100"/>
          <w:sz w:val="32"/>
          <w:u w:val="single"/>
          <w:lang w:val="en-US" w:eastAsia="zh-CN"/>
        </w:rPr>
        <w:t xml:space="preserve">   </w:t>
      </w:r>
      <w:r>
        <w:rPr>
          <w:rFonts w:hint="eastAsia" w:ascii="仿宋_GB2312" w:hAnsi="仿宋_GB2312" w:eastAsia="仿宋_GB2312" w:cs="仿宋_GB2312"/>
          <w:b w:val="0"/>
          <w:i w:val="0"/>
          <w:caps w:val="0"/>
          <w:spacing w:val="0"/>
          <w:w w:val="100"/>
          <w:sz w:val="32"/>
        </w:rPr>
        <w:t>日</w:t>
      </w:r>
    </w:p>
    <w:p>
      <w:pPr>
        <w:keepLines w:val="0"/>
        <w:tabs>
          <w:tab w:val="left" w:pos="1260"/>
        </w:tabs>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highlight w:val="none"/>
        </w:rPr>
      </w:pPr>
    </w:p>
    <w:p>
      <w:pPr>
        <w:tabs>
          <w:tab w:val="center" w:pos="4153"/>
          <w:tab w:val="right" w:pos="8306"/>
        </w:tabs>
        <w:snapToGrid w:val="0"/>
        <w:spacing w:before="0" w:beforeAutospacing="0" w:after="0" w:afterAutospacing="0" w:line="590" w:lineRule="exact"/>
        <w:jc w:val="both"/>
        <w:textAlignment w:val="baseline"/>
        <w:rPr>
          <w:b w:val="0"/>
          <w:i w:val="0"/>
          <w:caps w:val="0"/>
          <w:spacing w:val="0"/>
          <w:w w:val="100"/>
          <w:sz w:val="20"/>
        </w:rPr>
      </w:pPr>
      <w:r>
        <w:rPr>
          <w:rFonts w:hint="eastAsia" w:ascii="黑体" w:hAnsi="黑体" w:eastAsia="黑体"/>
          <w:b w:val="0"/>
          <w:i w:val="0"/>
          <w:caps w:val="0"/>
          <w:spacing w:val="0"/>
          <w:w w:val="100"/>
          <w:sz w:val="32"/>
        </w:rPr>
        <w:t>附</w:t>
      </w:r>
      <w:r>
        <w:rPr>
          <w:rFonts w:ascii="黑体" w:hAnsi="黑体" w:eastAsia="黑体"/>
          <w:b w:val="0"/>
          <w:i w:val="0"/>
          <w:caps w:val="0"/>
          <w:spacing w:val="0"/>
          <w:w w:val="100"/>
          <w:sz w:val="32"/>
        </w:rPr>
        <w:t>件</w:t>
      </w:r>
      <w:r>
        <w:rPr>
          <w:rFonts w:hint="eastAsia" w:ascii="黑体" w:hAnsi="黑体" w:eastAsia="黑体"/>
          <w:b w:val="0"/>
          <w:i w:val="0"/>
          <w:caps w:val="0"/>
          <w:spacing w:val="0"/>
          <w:w w:val="100"/>
          <w:sz w:val="32"/>
          <w:lang w:val="en-US" w:eastAsia="zh-CN"/>
        </w:rPr>
        <w:t xml:space="preserve">5                                 </w:t>
      </w:r>
      <w:r>
        <w:rPr>
          <w:rFonts w:hint="eastAsia" w:ascii="黑体" w:hAnsi="黑体" w:eastAsia="黑体" w:cs="黑体"/>
          <w:b w:val="0"/>
          <w:i w:val="0"/>
          <w:caps w:val="0"/>
          <w:spacing w:val="0"/>
          <w:w w:val="100"/>
          <w:sz w:val="32"/>
        </w:rPr>
        <w:t>编号：</w:t>
      </w:r>
    </w:p>
    <w:p>
      <w:pPr>
        <w:jc w:val="center"/>
        <w:rPr>
          <w:rFonts w:hint="eastAsia" w:ascii="方正小标宋简体" w:hAnsi="黑体" w:eastAsia="方正小标宋简体"/>
          <w:sz w:val="44"/>
          <w:szCs w:val="36"/>
        </w:rPr>
      </w:pPr>
    </w:p>
    <w:p>
      <w:pPr>
        <w:jc w:val="center"/>
        <w:rPr>
          <w:rFonts w:hint="eastAsia" w:ascii="方正小标宋简体" w:hAnsi="黑体" w:eastAsia="方正小标宋简体"/>
          <w:sz w:val="44"/>
          <w:szCs w:val="36"/>
        </w:rPr>
      </w:pPr>
      <w:r>
        <w:rPr>
          <w:rFonts w:hint="eastAsia" w:ascii="方正小标宋简体" w:hAnsi="黑体" w:eastAsia="方正小标宋简体"/>
          <w:sz w:val="44"/>
          <w:szCs w:val="36"/>
        </w:rPr>
        <w:t>农民工工资保证金</w:t>
      </w:r>
      <w:r>
        <w:rPr>
          <w:rFonts w:hint="eastAsia" w:ascii="方正小标宋简体" w:hAnsi="黑体" w:eastAsia="方正小标宋简体"/>
          <w:sz w:val="44"/>
          <w:szCs w:val="36"/>
          <w:lang w:val="en-US" w:eastAsia="zh-CN"/>
        </w:rPr>
        <w:t>存储比例、金额确认单</w:t>
      </w:r>
    </w:p>
    <w:p>
      <w:pPr>
        <w:pStyle w:val="5"/>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rPr>
          <w:rFonts w:hint="eastAsia" w:ascii="仿宋_GB2312" w:hAnsi="仿宋_GB2312" w:eastAsia="仿宋_GB2312" w:cs="仿宋_GB2312"/>
          <w:b w:val="0"/>
          <w:i w:val="0"/>
          <w:caps w:val="0"/>
          <w:spacing w:val="0"/>
          <w:w w:val="100"/>
          <w:sz w:val="32"/>
          <w:szCs w:val="36"/>
        </w:rPr>
      </w:pPr>
      <w:r>
        <w:rPr>
          <w:rFonts w:hint="eastAsia" w:ascii="仿宋_GB2312" w:hAnsi="方正小标宋简体" w:eastAsia="仿宋_GB2312" w:cs="方正小标宋简体"/>
          <w:b w:val="0"/>
          <w:bCs w:val="0"/>
          <w:w w:val="95"/>
          <w:sz w:val="32"/>
          <w:szCs w:val="32"/>
        </w:rPr>
        <w:t xml:space="preserve">                                       </w:t>
      </w:r>
    </w:p>
    <w:p>
      <w:pPr>
        <w:keepLines w:val="0"/>
        <w:widowControl w:val="0"/>
        <w:snapToGrid w:val="0"/>
        <w:spacing w:before="0" w:beforeAutospacing="0" w:after="0" w:afterAutospacing="0" w:line="520" w:lineRule="exact"/>
        <w:ind w:firstLine="632" w:firstLineChars="200"/>
        <w:jc w:val="both"/>
        <w:textAlignment w:val="baseline"/>
        <w:rPr>
          <w:rFonts w:hint="eastAsia" w:ascii="仿宋_GB2312" w:hAnsi="仿宋_GB2312" w:eastAsia="仿宋_GB2312" w:cs="仿宋_GB2312"/>
          <w:b w:val="0"/>
          <w:bCs w:val="0"/>
          <w:w w:val="95"/>
          <w:sz w:val="32"/>
          <w:szCs w:val="32"/>
          <w:u w:val="single"/>
        </w:rPr>
      </w:pPr>
      <w:r>
        <w:rPr>
          <w:rFonts w:hint="eastAsia" w:ascii="仿宋_GB2312" w:hAnsi="仿宋_GB2312" w:eastAsia="仿宋_GB2312" w:cs="仿宋_GB2312"/>
          <w:b w:val="0"/>
          <w:i w:val="0"/>
          <w:caps w:val="0"/>
          <w:spacing w:val="0"/>
          <w:w w:val="100"/>
          <w:sz w:val="32"/>
          <w:szCs w:val="36"/>
        </w:rPr>
        <w:t>根据</w:t>
      </w:r>
      <w:r>
        <w:rPr>
          <w:rFonts w:hint="eastAsia" w:ascii="仿宋_GB2312" w:hAnsi="仿宋_GB2312" w:eastAsia="仿宋_GB2312" w:cs="仿宋_GB2312"/>
          <w:b w:val="0"/>
          <w:i w:val="0"/>
          <w:caps w:val="0"/>
          <w:spacing w:val="0"/>
          <w:w w:val="100"/>
          <w:sz w:val="32"/>
          <w:szCs w:val="36"/>
          <w:lang w:eastAsia="zh-CN"/>
        </w:rPr>
        <w:t>《</w:t>
      </w:r>
      <w:r>
        <w:rPr>
          <w:rFonts w:hint="eastAsia" w:ascii="仿宋_GB2312" w:hAnsi="仿宋_GB2312" w:eastAsia="仿宋_GB2312" w:cs="仿宋_GB2312"/>
          <w:b w:val="0"/>
          <w:i w:val="0"/>
          <w:caps w:val="0"/>
          <w:spacing w:val="0"/>
          <w:w w:val="100"/>
          <w:sz w:val="32"/>
          <w:szCs w:val="36"/>
        </w:rPr>
        <w:t>枣庄市人力资源和社会保障局等7部门关于转</w:t>
      </w:r>
      <w:r>
        <w:rPr>
          <w:rFonts w:hint="eastAsia" w:ascii="仿宋_GB2312" w:hAnsi="仿宋_GB2312" w:eastAsia="仿宋_GB2312" w:cs="仿宋_GB2312"/>
          <w:b w:val="0"/>
          <w:i w:val="0"/>
          <w:caps w:val="0"/>
          <w:spacing w:val="0"/>
          <w:w w:val="100"/>
          <w:sz w:val="32"/>
          <w:szCs w:val="36"/>
          <w:lang w:eastAsia="zh-CN"/>
        </w:rPr>
        <w:t>发</w:t>
      </w:r>
      <w:r>
        <w:rPr>
          <w:rFonts w:hint="eastAsia" w:ascii="仿宋_GB2312" w:hAnsi="仿宋_GB2312" w:eastAsia="仿宋_GB2312" w:cs="仿宋_GB2312"/>
          <w:b w:val="0"/>
          <w:i w:val="0"/>
          <w:caps w:val="0"/>
          <w:spacing w:val="0"/>
          <w:w w:val="100"/>
          <w:sz w:val="32"/>
          <w:szCs w:val="36"/>
          <w:lang w:val="en-US" w:eastAsia="zh-CN"/>
        </w:rPr>
        <w:t>&lt;</w:t>
      </w:r>
      <w:r>
        <w:rPr>
          <w:rFonts w:hint="eastAsia" w:ascii="仿宋_GB2312" w:hAnsi="仿宋_GB2312" w:eastAsia="仿宋_GB2312" w:cs="仿宋_GB2312"/>
          <w:b w:val="0"/>
          <w:i w:val="0"/>
          <w:caps w:val="0"/>
          <w:spacing w:val="0"/>
          <w:w w:val="100"/>
          <w:sz w:val="32"/>
          <w:szCs w:val="36"/>
        </w:rPr>
        <w:t>山东省工程建设领域农民工工资保证金管理实施办法</w:t>
      </w:r>
      <w:r>
        <w:rPr>
          <w:rFonts w:hint="eastAsia" w:ascii="仿宋_GB2312" w:hAnsi="仿宋_GB2312" w:eastAsia="仿宋_GB2312" w:cs="仿宋_GB2312"/>
          <w:b w:val="0"/>
          <w:i w:val="0"/>
          <w:caps w:val="0"/>
          <w:spacing w:val="0"/>
          <w:w w:val="100"/>
          <w:sz w:val="32"/>
          <w:szCs w:val="36"/>
          <w:lang w:val="en-US" w:eastAsia="zh-CN"/>
        </w:rPr>
        <w:t>&gt;</w:t>
      </w:r>
      <w:r>
        <w:rPr>
          <w:rFonts w:hint="eastAsia" w:ascii="仿宋_GB2312" w:hAnsi="仿宋_GB2312" w:eastAsia="仿宋_GB2312" w:cs="仿宋_GB2312"/>
          <w:b w:val="0"/>
          <w:i w:val="0"/>
          <w:caps w:val="0"/>
          <w:spacing w:val="0"/>
          <w:w w:val="100"/>
          <w:sz w:val="32"/>
          <w:szCs w:val="36"/>
        </w:rPr>
        <w:t>的通知</w:t>
      </w:r>
      <w:r>
        <w:rPr>
          <w:rFonts w:hint="eastAsia" w:ascii="仿宋_GB2312" w:hAnsi="仿宋_GB2312" w:eastAsia="仿宋_GB2312" w:cs="仿宋_GB2312"/>
          <w:b w:val="0"/>
          <w:i w:val="0"/>
          <w:caps w:val="0"/>
          <w:spacing w:val="0"/>
          <w:w w:val="100"/>
          <w:sz w:val="32"/>
          <w:szCs w:val="36"/>
          <w:lang w:eastAsia="zh-CN"/>
        </w:rPr>
        <w:t>》有关规定</w:t>
      </w:r>
      <w:r>
        <w:rPr>
          <w:rFonts w:hint="eastAsia" w:ascii="仿宋_GB2312" w:hAnsi="仿宋_GB2312" w:eastAsia="仿宋_GB2312" w:cs="仿宋_GB2312"/>
          <w:b w:val="0"/>
          <w:i w:val="0"/>
          <w:caps w:val="0"/>
          <w:spacing w:val="0"/>
          <w:w w:val="100"/>
          <w:sz w:val="32"/>
          <w:szCs w:val="36"/>
        </w:rPr>
        <w:t>，经</w:t>
      </w:r>
      <w:r>
        <w:rPr>
          <w:rFonts w:hint="eastAsia" w:ascii="仿宋_GB2312" w:hAnsi="仿宋_GB2312" w:eastAsia="仿宋_GB2312" w:cs="仿宋_GB2312"/>
          <w:b w:val="0"/>
          <w:i w:val="0"/>
          <w:caps w:val="0"/>
          <w:spacing w:val="0"/>
          <w:w w:val="100"/>
          <w:sz w:val="32"/>
          <w:szCs w:val="36"/>
          <w:lang w:eastAsia="zh-CN"/>
        </w:rPr>
        <w:t>我局审核，</w:t>
      </w:r>
      <w:r>
        <w:rPr>
          <w:rFonts w:hint="eastAsia" w:ascii="仿宋_GB2312" w:hAnsi="仿宋_GB2312" w:eastAsia="仿宋_GB2312" w:cs="仿宋_GB2312"/>
          <w:b w:val="0"/>
          <w:bCs w:val="0"/>
          <w:w w:val="95"/>
          <w:sz w:val="32"/>
          <w:szCs w:val="32"/>
          <w:u w:val="single"/>
        </w:rPr>
        <w:t xml:space="preserve">                </w:t>
      </w:r>
      <w:r>
        <w:rPr>
          <w:rFonts w:hint="eastAsia" w:ascii="仿宋_GB2312" w:hAnsi="仿宋_GB2312" w:eastAsia="仿宋_GB2312" w:cs="仿宋_GB2312"/>
          <w:b w:val="0"/>
          <w:i w:val="0"/>
          <w:caps w:val="0"/>
          <w:spacing w:val="0"/>
          <w:w w:val="100"/>
          <w:sz w:val="32"/>
          <w:szCs w:val="36"/>
          <w:lang w:eastAsia="zh-CN"/>
        </w:rPr>
        <w:t>（总包单位全称）</w:t>
      </w:r>
      <w:r>
        <w:rPr>
          <w:rFonts w:hint="eastAsia" w:ascii="仿宋_GB2312" w:hAnsi="仿宋_GB2312" w:eastAsia="仿宋_GB2312" w:cs="仿宋_GB2312"/>
          <w:b w:val="0"/>
          <w:i w:val="0"/>
          <w:caps w:val="0"/>
          <w:spacing w:val="0"/>
          <w:w w:val="100"/>
          <w:sz w:val="32"/>
          <w:szCs w:val="36"/>
        </w:rPr>
        <w:t>承建的</w:t>
      </w:r>
      <w:r>
        <w:rPr>
          <w:rFonts w:hint="eastAsia" w:ascii="仿宋_GB2312" w:hAnsi="仿宋_GB2312" w:eastAsia="仿宋_GB2312" w:cs="仿宋_GB2312"/>
          <w:b w:val="0"/>
          <w:bCs w:val="0"/>
          <w:w w:val="95"/>
          <w:sz w:val="32"/>
          <w:szCs w:val="32"/>
          <w:u w:val="single"/>
        </w:rPr>
        <w:t xml:space="preserve">            </w:t>
      </w:r>
      <w:r>
        <w:rPr>
          <w:rFonts w:hint="eastAsia" w:ascii="仿宋_GB2312" w:hAnsi="仿宋_GB2312" w:eastAsia="仿宋_GB2312" w:cs="仿宋_GB2312"/>
          <w:b w:val="0"/>
          <w:i w:val="0"/>
          <w:caps w:val="0"/>
          <w:spacing w:val="0"/>
          <w:w w:val="100"/>
          <w:sz w:val="32"/>
          <w:szCs w:val="36"/>
        </w:rPr>
        <w:t>工程项目</w:t>
      </w:r>
      <w:r>
        <w:rPr>
          <w:rFonts w:hint="eastAsia" w:ascii="仿宋_GB2312" w:hAnsi="仿宋_GB2312" w:eastAsia="仿宋_GB2312" w:cs="仿宋_GB2312"/>
          <w:b w:val="0"/>
          <w:i w:val="0"/>
          <w:caps w:val="0"/>
          <w:spacing w:val="0"/>
          <w:w w:val="100"/>
          <w:sz w:val="32"/>
          <w:szCs w:val="36"/>
          <w:lang w:eastAsia="zh-CN"/>
        </w:rPr>
        <w:t>（施工合同额</w:t>
      </w:r>
      <w:r>
        <w:rPr>
          <w:rFonts w:hint="eastAsia" w:ascii="仿宋_GB2312" w:hAnsi="仿宋_GB2312" w:eastAsia="仿宋_GB2312" w:cs="仿宋_GB2312"/>
          <w:b w:val="0"/>
          <w:bCs w:val="0"/>
          <w:w w:val="95"/>
          <w:sz w:val="32"/>
          <w:szCs w:val="32"/>
          <w:u w:val="single"/>
        </w:rPr>
        <w:t xml:space="preserve">     </w:t>
      </w:r>
      <w:r>
        <w:rPr>
          <w:rFonts w:hint="eastAsia" w:hAnsi="仿宋_GB2312" w:cs="仿宋_GB2312"/>
          <w:b w:val="0"/>
          <w:bCs w:val="0"/>
          <w:w w:val="95"/>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6"/>
        </w:rPr>
        <w:t>元</w:t>
      </w:r>
      <w:r>
        <w:rPr>
          <w:rFonts w:hint="eastAsia" w:hAnsi="仿宋_GB2312" w:cs="仿宋_GB2312"/>
          <w:b w:val="0"/>
          <w:i w:val="0"/>
          <w:caps w:val="0"/>
          <w:spacing w:val="0"/>
          <w:w w:val="100"/>
          <w:sz w:val="32"/>
          <w:szCs w:val="36"/>
          <w:lang w:eastAsia="zh-CN"/>
        </w:rPr>
        <w:t>，</w:t>
      </w:r>
      <w:r>
        <w:rPr>
          <w:rFonts w:hint="eastAsia" w:ascii="仿宋_GB2312" w:hAnsi="仿宋_GB2312" w:eastAsia="仿宋_GB2312" w:cs="仿宋_GB2312"/>
          <w:b w:val="0"/>
          <w:i w:val="0"/>
          <w:caps w:val="0"/>
          <w:spacing w:val="0"/>
          <w:w w:val="100"/>
          <w:sz w:val="32"/>
          <w:szCs w:val="36"/>
          <w:lang w:eastAsia="zh-CN"/>
        </w:rPr>
        <w:t>大写：</w:t>
      </w:r>
      <w:r>
        <w:rPr>
          <w:rFonts w:hint="eastAsia" w:ascii="仿宋_GB2312" w:hAnsi="仿宋_GB2312" w:eastAsia="仿宋_GB2312" w:cs="仿宋_GB2312"/>
          <w:b w:val="0"/>
          <w:bCs w:val="0"/>
          <w:w w:val="95"/>
          <w:sz w:val="32"/>
          <w:szCs w:val="32"/>
          <w:u w:val="single"/>
        </w:rPr>
        <w:t xml:space="preserve">                </w:t>
      </w:r>
      <w:r>
        <w:rPr>
          <w:rFonts w:hint="eastAsia" w:ascii="仿宋_GB2312" w:hAnsi="仿宋_GB2312" w:eastAsia="仿宋_GB2312" w:cs="仿宋_GB2312"/>
          <w:b w:val="0"/>
          <w:i w:val="0"/>
          <w:caps w:val="0"/>
          <w:spacing w:val="0"/>
          <w:w w:val="100"/>
          <w:sz w:val="32"/>
          <w:szCs w:val="36"/>
          <w:lang w:eastAsia="zh-CN"/>
        </w:rPr>
        <w:t>）缴存比例为</w:t>
      </w:r>
      <w:r>
        <w:rPr>
          <w:rFonts w:hint="eastAsia" w:ascii="仿宋_GB2312" w:hAnsi="仿宋_GB2312" w:eastAsia="仿宋_GB2312" w:cs="仿宋_GB2312"/>
          <w:b w:val="0"/>
          <w:bCs w:val="0"/>
          <w:w w:val="95"/>
          <w:sz w:val="32"/>
          <w:szCs w:val="32"/>
          <w:u w:val="single"/>
        </w:rPr>
        <w:t xml:space="preserve">    </w:t>
      </w:r>
      <w:r>
        <w:rPr>
          <w:rFonts w:hint="eastAsia" w:ascii="仿宋_GB2312" w:hAnsi="仿宋_GB2312" w:eastAsia="仿宋_GB2312" w:cs="仿宋_GB2312"/>
          <w:b w:val="0"/>
          <w:i w:val="0"/>
          <w:caps w:val="0"/>
          <w:spacing w:val="0"/>
          <w:w w:val="100"/>
          <w:sz w:val="32"/>
          <w:szCs w:val="36"/>
        </w:rPr>
        <w:t>%</w:t>
      </w:r>
      <w:r>
        <w:rPr>
          <w:rFonts w:hint="eastAsia" w:ascii="仿宋_GB2312" w:hAnsi="仿宋_GB2312" w:eastAsia="仿宋_GB2312" w:cs="仿宋_GB2312"/>
          <w:b w:val="0"/>
          <w:i w:val="0"/>
          <w:caps w:val="0"/>
          <w:spacing w:val="0"/>
          <w:w w:val="100"/>
          <w:sz w:val="32"/>
          <w:szCs w:val="36"/>
          <w:lang w:eastAsia="zh-CN"/>
        </w:rPr>
        <w:t>，应缴农民工工资保证金</w:t>
      </w:r>
      <w:r>
        <w:rPr>
          <w:rFonts w:hint="eastAsia" w:ascii="仿宋_GB2312" w:hAnsi="仿宋_GB2312" w:eastAsia="仿宋_GB2312" w:cs="仿宋_GB2312"/>
          <w:b w:val="0"/>
          <w:bCs w:val="0"/>
          <w:w w:val="95"/>
          <w:sz w:val="32"/>
          <w:szCs w:val="32"/>
          <w:u w:val="single"/>
        </w:rPr>
        <w:t xml:space="preserve">          </w:t>
      </w:r>
      <w:r>
        <w:rPr>
          <w:rFonts w:hint="eastAsia" w:ascii="仿宋_GB2312" w:hAnsi="仿宋_GB2312" w:eastAsia="仿宋_GB2312" w:cs="仿宋_GB2312"/>
          <w:b w:val="0"/>
          <w:i w:val="0"/>
          <w:caps w:val="0"/>
          <w:spacing w:val="0"/>
          <w:w w:val="100"/>
          <w:sz w:val="32"/>
          <w:szCs w:val="36"/>
        </w:rPr>
        <w:t>元</w:t>
      </w:r>
      <w:r>
        <w:rPr>
          <w:rFonts w:hint="eastAsia" w:ascii="仿宋_GB2312" w:hAnsi="仿宋_GB2312" w:eastAsia="仿宋_GB2312" w:cs="仿宋_GB2312"/>
          <w:b w:val="0"/>
          <w:i w:val="0"/>
          <w:caps w:val="0"/>
          <w:spacing w:val="0"/>
          <w:w w:val="100"/>
          <w:sz w:val="32"/>
          <w:szCs w:val="36"/>
          <w:lang w:eastAsia="zh-CN"/>
        </w:rPr>
        <w:t>（大写：</w:t>
      </w:r>
      <w:r>
        <w:rPr>
          <w:rFonts w:hint="eastAsia" w:ascii="仿宋_GB2312" w:hAnsi="仿宋_GB2312" w:eastAsia="仿宋_GB2312" w:cs="仿宋_GB2312"/>
          <w:b w:val="0"/>
          <w:bCs w:val="0"/>
          <w:w w:val="95"/>
          <w:sz w:val="32"/>
          <w:szCs w:val="32"/>
          <w:u w:val="single"/>
        </w:rPr>
        <w:t xml:space="preserve">         </w:t>
      </w:r>
      <w:r>
        <w:rPr>
          <w:rFonts w:hint="eastAsia" w:ascii="仿宋_GB2312" w:hAnsi="仿宋_GB2312" w:eastAsia="仿宋_GB2312" w:cs="仿宋_GB2312"/>
          <w:b w:val="0"/>
          <w:i w:val="0"/>
          <w:caps w:val="0"/>
          <w:spacing w:val="0"/>
          <w:w w:val="100"/>
          <w:sz w:val="32"/>
          <w:szCs w:val="36"/>
          <w:lang w:eastAsia="zh-CN"/>
        </w:rPr>
        <w:t>），请按规定存储工资保证金，也可以用银行保函（工程</w:t>
      </w:r>
      <w:r>
        <w:rPr>
          <w:rFonts w:hint="eastAsia" w:ascii="仿宋_GB2312" w:hAnsi="仿宋_GB2312" w:eastAsia="仿宋_GB2312" w:cs="仿宋_GB2312"/>
          <w:b w:val="0"/>
          <w:i w:val="0"/>
          <w:caps w:val="0"/>
          <w:spacing w:val="0"/>
          <w:w w:val="100"/>
          <w:sz w:val="32"/>
          <w:szCs w:val="36"/>
          <w:lang w:val="en-US" w:eastAsia="zh-CN"/>
        </w:rPr>
        <w:t>保证保险</w:t>
      </w:r>
      <w:r>
        <w:rPr>
          <w:rFonts w:hint="eastAsia" w:ascii="仿宋_GB2312" w:hAnsi="仿宋_GB2312" w:eastAsia="仿宋_GB2312" w:cs="仿宋_GB2312"/>
          <w:b w:val="0"/>
          <w:i w:val="0"/>
          <w:caps w:val="0"/>
          <w:spacing w:val="0"/>
          <w:w w:val="100"/>
          <w:sz w:val="32"/>
          <w:szCs w:val="36"/>
          <w:lang w:eastAsia="zh-CN"/>
        </w:rPr>
        <w:t>）替代。</w:t>
      </w:r>
    </w:p>
    <w:p>
      <w:pPr>
        <w:keepLines w:val="0"/>
        <w:tabs>
          <w:tab w:val="left" w:pos="1260"/>
        </w:tabs>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highlight w:val="none"/>
        </w:rPr>
      </w:pPr>
    </w:p>
    <w:p>
      <w:pPr>
        <w:snapToGrid w:val="0"/>
        <w:spacing w:before="0" w:beforeAutospacing="0" w:after="0" w:afterAutospacing="0" w:line="560" w:lineRule="exact"/>
        <w:ind w:firstLine="4108" w:firstLineChars="1300"/>
        <w:jc w:val="left"/>
        <w:textAlignment w:val="baseline"/>
        <w:rPr>
          <w:rFonts w:hint="eastAsia" w:hAnsi="仿宋_GB2312" w:cs="仿宋_GB2312"/>
          <w:b w:val="0"/>
          <w:i w:val="0"/>
          <w:caps w:val="0"/>
          <w:color w:val="auto"/>
          <w:spacing w:val="0"/>
          <w:w w:val="100"/>
          <w:sz w:val="32"/>
          <w:szCs w:val="32"/>
          <w:highlight w:val="none"/>
          <w:shd w:val="clear" w:color="auto" w:fill="FFFFFF"/>
          <w:lang w:val="en-US" w:eastAsia="zh-CN"/>
        </w:rPr>
      </w:pPr>
    </w:p>
    <w:p>
      <w:pPr>
        <w:snapToGrid w:val="0"/>
        <w:spacing w:before="0" w:beforeAutospacing="0" w:after="0" w:afterAutospacing="0" w:line="560" w:lineRule="exact"/>
        <w:ind w:firstLine="4108" w:firstLineChars="1300"/>
        <w:jc w:val="left"/>
        <w:textAlignment w:val="baseline"/>
        <w:rPr>
          <w:rFonts w:hint="eastAsia" w:hAnsi="仿宋_GB2312" w:cs="仿宋_GB2312"/>
          <w:b w:val="0"/>
          <w:i w:val="0"/>
          <w:caps w:val="0"/>
          <w:color w:val="auto"/>
          <w:spacing w:val="0"/>
          <w:w w:val="100"/>
          <w:sz w:val="32"/>
          <w:szCs w:val="32"/>
          <w:highlight w:val="none"/>
          <w:shd w:val="clear" w:color="auto" w:fill="FFFFFF"/>
          <w:lang w:val="en-US" w:eastAsia="zh-CN"/>
        </w:rPr>
      </w:pPr>
    </w:p>
    <w:p>
      <w:pPr>
        <w:snapToGrid w:val="0"/>
        <w:spacing w:before="0" w:beforeAutospacing="0" w:after="0" w:afterAutospacing="0" w:line="560" w:lineRule="exact"/>
        <w:ind w:firstLine="4108" w:firstLineChars="1300"/>
        <w:jc w:val="left"/>
        <w:textAlignment w:val="baseline"/>
        <w:rPr>
          <w:rFonts w:hint="default" w:hAnsi="仿宋_GB2312" w:cs="仿宋_GB2312"/>
          <w:b w:val="0"/>
          <w:i w:val="0"/>
          <w:caps w:val="0"/>
          <w:color w:val="auto"/>
          <w:spacing w:val="0"/>
          <w:w w:val="100"/>
          <w:sz w:val="32"/>
          <w:szCs w:val="32"/>
          <w:highlight w:val="none"/>
          <w:shd w:val="clear" w:color="auto" w:fill="FFFFFF"/>
          <w:lang w:val="en-US" w:eastAsia="zh-CN"/>
        </w:rPr>
      </w:pPr>
      <w:r>
        <w:rPr>
          <w:rFonts w:hint="eastAsia" w:hAnsi="仿宋_GB2312" w:cs="仿宋_GB2312"/>
          <w:b w:val="0"/>
          <w:i w:val="0"/>
          <w:caps w:val="0"/>
          <w:color w:val="auto"/>
          <w:spacing w:val="0"/>
          <w:w w:val="100"/>
          <w:sz w:val="32"/>
          <w:szCs w:val="32"/>
          <w:highlight w:val="none"/>
          <w:shd w:val="clear" w:color="auto" w:fill="FFFFFF"/>
          <w:lang w:val="en-US" w:eastAsia="zh-CN"/>
        </w:rPr>
        <w:t xml:space="preserve">人力资源社会保障行政部门    </w:t>
      </w:r>
    </w:p>
    <w:p>
      <w:pPr>
        <w:snapToGrid w:val="0"/>
        <w:spacing w:before="0" w:beforeAutospacing="0" w:after="0" w:afterAutospacing="0" w:line="560" w:lineRule="exact"/>
        <w:ind w:firstLine="5688" w:firstLineChars="1800"/>
        <w:jc w:val="left"/>
        <w:textAlignment w:val="baseline"/>
        <w:rPr>
          <w:rFonts w:hint="eastAsia" w:ascii="仿宋_GB2312" w:hAnsi="仿宋_GB2312" w:eastAsia="仿宋_GB2312" w:cs="仿宋_GB2312"/>
          <w:b w:val="0"/>
          <w:i w:val="0"/>
          <w:caps w:val="0"/>
          <w:color w:val="auto"/>
          <w:spacing w:val="0"/>
          <w:w w:val="100"/>
          <w:sz w:val="32"/>
          <w:highlight w:val="none"/>
          <w:shd w:val="clear" w:color="auto" w:fill="FFFFFF"/>
        </w:rPr>
      </w:pP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（盖章）</w:t>
      </w:r>
      <w:r>
        <w:rPr>
          <w:rFonts w:hint="eastAsia" w:hAnsi="仿宋_GB2312" w:cs="仿宋_GB2312"/>
          <w:b w:val="0"/>
          <w:i w:val="0"/>
          <w:caps w:val="0"/>
          <w:color w:val="auto"/>
          <w:spacing w:val="0"/>
          <w:w w:val="100"/>
          <w:sz w:val="32"/>
          <w:szCs w:val="32"/>
          <w:highlight w:val="none"/>
          <w:shd w:val="clear" w:color="auto" w:fill="FFFFFF"/>
          <w:lang w:val="en-US" w:eastAsia="zh-CN"/>
        </w:rPr>
        <w:t xml:space="preserve">                       </w:t>
      </w:r>
    </w:p>
    <w:p>
      <w:pPr>
        <w:snapToGrid w:val="0"/>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pP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 xml:space="preserve">                    </w:t>
      </w:r>
      <w:r>
        <w:rPr>
          <w:rFonts w:hint="eastAsia" w:hAnsi="仿宋_GB2312" w:cs="仿宋_GB2312"/>
          <w:b w:val="0"/>
          <w:i w:val="0"/>
          <w:caps w:val="0"/>
          <w:color w:val="auto"/>
          <w:spacing w:val="0"/>
          <w:w w:val="100"/>
          <w:sz w:val="32"/>
          <w:szCs w:val="32"/>
          <w:highlight w:val="non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年</w:t>
      </w:r>
      <w:r>
        <w:rPr>
          <w:rFonts w:hint="eastAsia" w:ascii="仿宋_GB2312" w:hAnsi="仿宋_GB2312" w:eastAsia="仿宋_GB2312" w:cs="仿宋_GB2312"/>
          <w:b w:val="0"/>
          <w:i w:val="0"/>
          <w:caps w:val="0"/>
          <w:color w:val="auto"/>
          <w:spacing w:val="0"/>
          <w:w w:val="100"/>
          <w:sz w:val="32"/>
          <w:szCs w:val="32"/>
          <w:highlight w:val="none"/>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月</w:t>
      </w:r>
      <w:r>
        <w:rPr>
          <w:rFonts w:hint="eastAsia" w:ascii="仿宋_GB2312" w:hAnsi="仿宋_GB2312" w:eastAsia="仿宋_GB2312" w:cs="仿宋_GB2312"/>
          <w:b w:val="0"/>
          <w:i w:val="0"/>
          <w:caps w:val="0"/>
          <w:color w:val="auto"/>
          <w:spacing w:val="0"/>
          <w:w w:val="100"/>
          <w:sz w:val="32"/>
          <w:szCs w:val="32"/>
          <w:highlight w:val="none"/>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日</w:t>
      </w:r>
    </w:p>
    <w:p>
      <w:pPr>
        <w:pStyle w:val="2"/>
        <w:rPr>
          <w:rFonts w:hint="eastAsia"/>
        </w:rPr>
      </w:pPr>
    </w:p>
    <w:p>
      <w:pPr>
        <w:keepLines w:val="0"/>
        <w:tabs>
          <w:tab w:val="left" w:pos="1260"/>
        </w:tabs>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highlight w:val="none"/>
        </w:rPr>
      </w:pPr>
    </w:p>
    <w:p>
      <w:pPr>
        <w:keepLines w:val="0"/>
        <w:tabs>
          <w:tab w:val="left" w:pos="1260"/>
        </w:tabs>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highlight w:val="none"/>
        </w:rPr>
      </w:pPr>
    </w:p>
    <w:p>
      <w:pPr>
        <w:keepLines w:val="0"/>
        <w:tabs>
          <w:tab w:val="left" w:pos="1260"/>
        </w:tabs>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highlight w:val="none"/>
        </w:rPr>
      </w:pPr>
    </w:p>
    <w:p>
      <w:pPr>
        <w:keepLines w:val="0"/>
        <w:tabs>
          <w:tab w:val="left" w:pos="1260"/>
        </w:tabs>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highlight w:val="none"/>
        </w:rPr>
      </w:pPr>
    </w:p>
    <w:p>
      <w:pPr>
        <w:keepNext w:val="0"/>
        <w:keepLines w:val="0"/>
        <w:pageBreakBefore w:val="0"/>
        <w:widowControl w:val="0"/>
        <w:tabs>
          <w:tab w:val="left" w:pos="1260"/>
        </w:tabs>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rPr>
      </w:pPr>
    </w:p>
    <w:p>
      <w:pPr>
        <w:keepNext w:val="0"/>
        <w:keepLines w:val="0"/>
        <w:pageBreakBefore w:val="0"/>
        <w:widowControl w:val="0"/>
        <w:tabs>
          <w:tab w:val="left" w:pos="1260"/>
        </w:tabs>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b w:val="0"/>
          <w:bCs w:val="0"/>
          <w:i w:val="0"/>
          <w:caps w:val="0"/>
          <w:spacing w:val="0"/>
          <w:w w:val="100"/>
          <w:sz w:val="32"/>
          <w:szCs w:val="32"/>
        </w:rPr>
      </w:pPr>
      <w:r>
        <w:rPr>
          <w:rFonts w:hint="eastAsia" w:ascii="黑体" w:hAnsi="黑体" w:eastAsia="黑体" w:cs="黑体"/>
          <w:b w:val="0"/>
          <w:i w:val="0"/>
          <w:caps w:val="0"/>
          <w:spacing w:val="0"/>
          <w:w w:val="100"/>
          <w:sz w:val="32"/>
        </w:rPr>
        <w:t>附件</w:t>
      </w:r>
      <w:r>
        <w:rPr>
          <w:rFonts w:hint="eastAsia" w:ascii="黑体" w:hAnsi="黑体" w:eastAsia="黑体" w:cs="黑体"/>
          <w:b w:val="0"/>
          <w:i w:val="0"/>
          <w:caps w:val="0"/>
          <w:spacing w:val="0"/>
          <w:w w:val="100"/>
          <w:sz w:val="32"/>
          <w:lang w:val="en-US" w:eastAsia="zh-CN"/>
        </w:rPr>
        <w:t>6                                 编号：</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ascii="仿宋_GB2312" w:hAnsi="方正小标宋简体" w:eastAsia="仿宋_GB2312"/>
          <w:b w:val="0"/>
          <w:i w:val="0"/>
          <w:caps w:val="0"/>
          <w:spacing w:val="0"/>
          <w:w w:val="100"/>
          <w:sz w:val="32"/>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baseline"/>
        <w:rPr>
          <w:rFonts w:ascii="方正小标宋_GBK" w:hAnsi="方正小标宋_GBK" w:eastAsia="方正小标宋_GBK"/>
          <w:b w:val="0"/>
          <w:i w:val="0"/>
          <w:caps w:val="0"/>
          <w:spacing w:val="0"/>
          <w:w w:val="100"/>
          <w:kern w:val="0"/>
          <w:sz w:val="44"/>
        </w:rPr>
      </w:pPr>
      <w:r>
        <w:rPr>
          <w:rFonts w:hint="eastAsia" w:ascii="方正小标宋简体" w:hAnsi="方正小标宋简体" w:eastAsia="方正小标宋简体" w:cs="方正小标宋简体"/>
          <w:b w:val="0"/>
          <w:i w:val="0"/>
          <w:caps w:val="0"/>
          <w:spacing w:val="0"/>
          <w:w w:val="100"/>
          <w:kern w:val="0"/>
          <w:sz w:val="44"/>
        </w:rPr>
        <w:t>农民工工资保证金存款协议书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为做好农民工工资保证金监管，根据《保障农民工工资支付条例》《</w:t>
      </w:r>
      <w:r>
        <w:rPr>
          <w:rFonts w:hint="eastAsia" w:ascii="仿宋_GB2312" w:hAnsi="仿宋_GB2312" w:eastAsia="仿宋_GB2312"/>
          <w:b w:val="0"/>
          <w:i w:val="0"/>
          <w:caps w:val="0"/>
          <w:spacing w:val="0"/>
          <w:w w:val="100"/>
          <w:sz w:val="32"/>
          <w:lang w:eastAsia="zh-CN"/>
        </w:rPr>
        <w:t>山东省</w:t>
      </w:r>
      <w:r>
        <w:rPr>
          <w:rFonts w:hint="eastAsia" w:ascii="仿宋_GB2312" w:hAnsi="仿宋_GB2312" w:eastAsia="仿宋_GB2312"/>
          <w:b w:val="0"/>
          <w:i w:val="0"/>
          <w:caps w:val="0"/>
          <w:spacing w:val="0"/>
          <w:w w:val="100"/>
          <w:sz w:val="32"/>
        </w:rPr>
        <w:t>工程建设领域农民工工资保证金</w:t>
      </w:r>
      <w:r>
        <w:rPr>
          <w:rFonts w:hint="eastAsia" w:ascii="仿宋_GB2312" w:hAnsi="仿宋_GB2312" w:eastAsia="仿宋_GB2312"/>
          <w:b w:val="0"/>
          <w:i w:val="0"/>
          <w:caps w:val="0"/>
          <w:spacing w:val="0"/>
          <w:w w:val="100"/>
          <w:sz w:val="32"/>
          <w:lang w:eastAsia="zh-CN"/>
        </w:rPr>
        <w:t>管理</w:t>
      </w:r>
      <w:r>
        <w:rPr>
          <w:rFonts w:hint="eastAsia" w:ascii="仿宋_GB2312" w:hAnsi="仿宋_GB2312" w:eastAsia="仿宋_GB2312"/>
          <w:b w:val="0"/>
          <w:i w:val="0"/>
          <w:caps w:val="0"/>
          <w:spacing w:val="0"/>
          <w:w w:val="100"/>
          <w:sz w:val="32"/>
        </w:rPr>
        <w:t>实施办法》</w:t>
      </w:r>
      <w:r>
        <w:rPr>
          <w:rFonts w:hint="eastAsia" w:hAnsi="仿宋_GB2312"/>
          <w:b w:val="0"/>
          <w:i w:val="0"/>
          <w:caps w:val="0"/>
          <w:spacing w:val="0"/>
          <w:w w:val="100"/>
          <w:sz w:val="32"/>
          <w:lang w:eastAsia="zh-CN"/>
        </w:rPr>
        <w:t>和</w:t>
      </w:r>
      <w:r>
        <w:rPr>
          <w:rFonts w:hint="eastAsia" w:hAnsi="仿宋_GB2312"/>
          <w:b w:val="0"/>
          <w:i w:val="0"/>
          <w:caps w:val="0"/>
          <w:spacing w:val="0"/>
          <w:w w:val="100"/>
          <w:sz w:val="32"/>
          <w:highlight w:val="none"/>
          <w:lang w:eastAsia="zh-CN"/>
        </w:rPr>
        <w:t>《</w:t>
      </w:r>
      <w:r>
        <w:rPr>
          <w:rFonts w:hint="eastAsia" w:hAnsi="仿宋_GB2312" w:cs="仿宋_GB2312"/>
          <w:b w:val="0"/>
          <w:i w:val="0"/>
          <w:caps w:val="0"/>
          <w:spacing w:val="0"/>
          <w:w w:val="100"/>
          <w:sz w:val="32"/>
          <w:lang w:eastAsia="zh-CN"/>
        </w:rPr>
        <w:t>枣庄市人力资源和社会保障局等</w:t>
      </w:r>
      <w:r>
        <w:rPr>
          <w:rFonts w:hint="eastAsia" w:hAnsi="仿宋_GB2312" w:cs="仿宋_GB2312"/>
          <w:b w:val="0"/>
          <w:i w:val="0"/>
          <w:caps w:val="0"/>
          <w:spacing w:val="0"/>
          <w:w w:val="100"/>
          <w:sz w:val="32"/>
          <w:lang w:val="en-US" w:eastAsia="zh-CN"/>
        </w:rPr>
        <w:t>7部门关于转发&lt;</w:t>
      </w:r>
      <w:r>
        <w:rPr>
          <w:rFonts w:hint="eastAsia" w:ascii="仿宋_GB2312" w:hAnsi="仿宋_GB2312" w:eastAsia="仿宋_GB2312" w:cs="仿宋_GB2312"/>
          <w:b w:val="0"/>
          <w:i w:val="0"/>
          <w:caps w:val="0"/>
          <w:spacing w:val="0"/>
          <w:w w:val="100"/>
          <w:sz w:val="32"/>
        </w:rPr>
        <w:t>山东省工程建设领域农民工工资保证金</w:t>
      </w:r>
      <w:r>
        <w:rPr>
          <w:rFonts w:hint="eastAsia" w:ascii="仿宋_GB2312" w:hAnsi="仿宋_GB2312" w:eastAsia="仿宋_GB2312" w:cs="仿宋_GB2312"/>
          <w:b w:val="0"/>
          <w:i w:val="0"/>
          <w:caps w:val="0"/>
          <w:spacing w:val="0"/>
          <w:w w:val="100"/>
          <w:sz w:val="32"/>
          <w:lang w:eastAsia="zh-CN"/>
        </w:rPr>
        <w:t>管理</w:t>
      </w:r>
      <w:r>
        <w:rPr>
          <w:rFonts w:hint="eastAsia" w:ascii="仿宋_GB2312" w:hAnsi="仿宋_GB2312" w:eastAsia="仿宋_GB2312" w:cs="仿宋_GB2312"/>
          <w:b w:val="0"/>
          <w:i w:val="0"/>
          <w:caps w:val="0"/>
          <w:spacing w:val="0"/>
          <w:w w:val="100"/>
          <w:sz w:val="32"/>
        </w:rPr>
        <w:t>实施办法</w:t>
      </w:r>
      <w:r>
        <w:rPr>
          <w:rFonts w:hint="eastAsia" w:hAnsi="仿宋_GB2312" w:cs="仿宋_GB2312"/>
          <w:b w:val="0"/>
          <w:i w:val="0"/>
          <w:caps w:val="0"/>
          <w:spacing w:val="0"/>
          <w:w w:val="100"/>
          <w:sz w:val="32"/>
          <w:lang w:val="en-US" w:eastAsia="zh-CN"/>
        </w:rPr>
        <w:t>&gt;的通知》，</w:t>
      </w:r>
      <w:r>
        <w:rPr>
          <w:rFonts w:hint="eastAsia" w:ascii="仿宋_GB2312" w:hAnsi="仿宋_GB2312" w:eastAsia="仿宋_GB2312"/>
          <w:b w:val="0"/>
          <w:i w:val="0"/>
          <w:caps w:val="0"/>
          <w:spacing w:val="0"/>
          <w:w w:val="100"/>
          <w:sz w:val="32"/>
        </w:rPr>
        <w:t>农民工工资保证金存储企业和银行就农民工工资保证金（以下简称工资保证金）的管理事项达成以下协议：</w:t>
      </w:r>
    </w:p>
    <w:p>
      <w:pPr>
        <w:keepLines w:val="0"/>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highlight w:val="none"/>
        </w:rPr>
      </w:pPr>
      <w:r>
        <w:rPr>
          <w:rFonts w:hint="eastAsia" w:ascii="仿宋_GB2312" w:hAnsi="仿宋_GB2312" w:eastAsia="仿宋_GB2312"/>
          <w:b w:val="0"/>
          <w:i w:val="0"/>
          <w:caps w:val="0"/>
          <w:color w:val="000000"/>
          <w:spacing w:val="0"/>
          <w:w w:val="100"/>
          <w:sz w:val="32"/>
        </w:rPr>
        <w:t>一、</w:t>
      </w:r>
      <w:r>
        <w:rPr>
          <w:rFonts w:hint="eastAsia" w:ascii="仿宋_GB2312" w:hAnsi="仿宋_GB2312" w:eastAsia="仿宋_GB2312"/>
          <w:b w:val="0"/>
          <w:i w:val="0"/>
          <w:caps w:val="0"/>
          <w:spacing w:val="0"/>
          <w:w w:val="100"/>
          <w:sz w:val="32"/>
        </w:rPr>
        <w:t>工资保证金存储企业（以下简称存储企业）依法缴存保障为其承包工程</w:t>
      </w:r>
      <w:r>
        <w:rPr>
          <w:rFonts w:hint="eastAsia" w:ascii="仿宋_GB2312" w:hAnsi="仿宋_GB2312" w:eastAsia="仿宋_GB2312" w:cs="仿宋_GB2312"/>
          <w:b w:val="0"/>
          <w:i w:val="0"/>
          <w:caps w:val="0"/>
          <w:color w:val="000000"/>
          <w:spacing w:val="0"/>
          <w:w w:val="100"/>
          <w:kern w:val="0"/>
          <w:sz w:val="32"/>
          <w:szCs w:val="32"/>
          <w:lang w:val="zh-CN"/>
        </w:rPr>
        <w:t>建设项目</w:t>
      </w:r>
      <w:r>
        <w:rPr>
          <w:rFonts w:hint="eastAsia" w:ascii="仿宋_GB2312" w:hAnsi="仿宋_GB2312" w:eastAsia="仿宋_GB2312"/>
          <w:b w:val="0"/>
          <w:i w:val="0"/>
          <w:caps w:val="0"/>
          <w:spacing w:val="0"/>
          <w:w w:val="100"/>
          <w:sz w:val="32"/>
        </w:rPr>
        <w:t>提供劳动的农民工工资报酬权益的保证金，除发生</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《枣庄市人力资源和社会保障局等7部门关于转发&lt;山东省工程建设领域农民工工资保证金管理实施办法&gt;的通知》第</w:t>
      </w:r>
      <w:r>
        <w:rPr>
          <w:rFonts w:hint="eastAsia" w:ascii="仿宋_GB2312" w:hAnsi="仿宋_GB2312" w:eastAsia="仿宋_GB2312"/>
          <w:b w:val="0"/>
          <w:i w:val="0"/>
          <w:caps w:val="0"/>
          <w:color w:val="000000"/>
          <w:spacing w:val="0"/>
          <w:w w:val="100"/>
          <w:sz w:val="32"/>
          <w:highlight w:val="none"/>
          <w:lang w:eastAsia="zh-CN"/>
        </w:rPr>
        <w:t>十</w:t>
      </w:r>
      <w:r>
        <w:rPr>
          <w:rFonts w:hint="eastAsia" w:ascii="仿宋_GB2312" w:hAnsi="仿宋_GB2312" w:eastAsia="仿宋_GB2312"/>
          <w:b w:val="0"/>
          <w:i w:val="0"/>
          <w:caps w:val="0"/>
          <w:color w:val="000000"/>
          <w:spacing w:val="0"/>
          <w:w w:val="100"/>
          <w:sz w:val="32"/>
          <w:highlight w:val="none"/>
        </w:rPr>
        <w:t>条</w:t>
      </w:r>
      <w:r>
        <w:rPr>
          <w:rFonts w:hint="eastAsia" w:hAnsi="仿宋_GB2312"/>
          <w:b w:val="0"/>
          <w:i w:val="0"/>
          <w:caps w:val="0"/>
          <w:color w:val="000000"/>
          <w:spacing w:val="0"/>
          <w:w w:val="100"/>
          <w:sz w:val="32"/>
          <w:highlight w:val="none"/>
          <w:lang w:eastAsia="zh-CN"/>
        </w:rPr>
        <w:t>规定</w:t>
      </w:r>
      <w:r>
        <w:rPr>
          <w:rFonts w:hint="eastAsia" w:ascii="仿宋_GB2312" w:hAnsi="仿宋_GB2312" w:eastAsia="仿宋_GB2312"/>
          <w:b w:val="0"/>
          <w:i w:val="0"/>
          <w:caps w:val="0"/>
          <w:spacing w:val="0"/>
          <w:w w:val="100"/>
          <w:sz w:val="32"/>
          <w:highlight w:val="none"/>
        </w:rPr>
        <w:t>的情形外，任何单位和个人不得使用工资保证金。</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二、存储企业承诺按照</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w:t>
      </w:r>
      <w:r>
        <w:rPr>
          <w:rFonts w:hint="eastAsia" w:ascii="仿宋_GB2312" w:hAnsi="仿宋_GB2312" w:eastAsia="仿宋_GB2312"/>
          <w:b w:val="0"/>
          <w:i w:val="0"/>
          <w:caps w:val="0"/>
          <w:spacing w:val="0"/>
          <w:w w:val="100"/>
          <w:sz w:val="32"/>
        </w:rPr>
        <w:t>确定的具体缴存比例存储（补足）工资保证金，银行对存储（补足）是否足额不承担审查义务。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三、银行对存储企业缴存的工资保证金，按照（</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）年定期、到期自动转存管理。本金和全部利息收入归存储企业所有。</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cs="Times New Roman"/>
          <w:b w:val="0"/>
          <w:i w:val="0"/>
          <w:caps w:val="0"/>
          <w:spacing w:val="0"/>
          <w:w w:val="100"/>
          <w:sz w:val="32"/>
        </w:rPr>
      </w:pPr>
      <w:r>
        <w:rPr>
          <w:rFonts w:hint="eastAsia" w:ascii="仿宋_GB2312" w:hAnsi="仿宋_GB2312" w:eastAsia="仿宋_GB2312"/>
          <w:b w:val="0"/>
          <w:i w:val="0"/>
          <w:caps w:val="0"/>
          <w:spacing w:val="0"/>
          <w:w w:val="100"/>
          <w:sz w:val="32"/>
        </w:rPr>
        <w:t>四、存储企业不得以缴纳工资保证金</w:t>
      </w:r>
      <w:r>
        <w:rPr>
          <w:rFonts w:hint="eastAsia" w:ascii="仿宋_GB2312" w:hAnsi="仿宋_GB2312" w:eastAsia="仿宋_GB2312" w:cs="Times New Roman"/>
          <w:b w:val="0"/>
          <w:i w:val="0"/>
          <w:caps w:val="0"/>
          <w:spacing w:val="0"/>
          <w:w w:val="100"/>
          <w:sz w:val="32"/>
        </w:rPr>
        <w:t>的有关凭证设定担保，银行应</w:t>
      </w:r>
      <w:r>
        <w:rPr>
          <w:rFonts w:hint="eastAsia" w:ascii="仿宋_GB2312" w:hAnsi="仿宋_GB2312" w:eastAsia="仿宋_GB2312" w:cs="Times New Roman"/>
          <w:b w:val="0"/>
          <w:i w:val="0"/>
          <w:caps w:val="0"/>
          <w:spacing w:val="0"/>
          <w:w w:val="100"/>
          <w:sz w:val="32"/>
          <w:lang w:eastAsia="zh-CN"/>
        </w:rPr>
        <w:t>当</w:t>
      </w:r>
      <w:r>
        <w:rPr>
          <w:rFonts w:hint="eastAsia" w:ascii="仿宋_GB2312" w:hAnsi="仿宋_GB2312" w:eastAsia="仿宋_GB2312" w:cs="Times New Roman"/>
          <w:b w:val="0"/>
          <w:i w:val="0"/>
          <w:caps w:val="0"/>
          <w:spacing w:val="0"/>
          <w:w w:val="100"/>
          <w:sz w:val="32"/>
        </w:rPr>
        <w:t>在出具的工资保证金有关凭证上注明“专用款项不得担保”字样。</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五、工资保证金使用按照如下方式执行：</w:t>
      </w:r>
    </w:p>
    <w:p>
      <w:pPr>
        <w:keepLines w:val="0"/>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highlight w:val="none"/>
        </w:rPr>
      </w:pPr>
      <w:r>
        <w:rPr>
          <w:rFonts w:hint="eastAsia" w:hAnsi="仿宋_GB2312"/>
          <w:b w:val="0"/>
          <w:i w:val="0"/>
          <w:caps w:val="0"/>
          <w:color w:val="000000"/>
          <w:spacing w:val="0"/>
          <w:w w:val="100"/>
          <w:sz w:val="32"/>
          <w:highlight w:val="none"/>
          <w:lang w:eastAsia="zh-CN"/>
        </w:rPr>
        <w:t>发生</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《枣庄市人力资源和社会保障局等7部门关于转发&lt;山东省工程建设领域农民工工资保证金管理实施办法&gt;的通知》第</w:t>
      </w:r>
      <w:r>
        <w:rPr>
          <w:rFonts w:hint="eastAsia" w:ascii="仿宋_GB2312" w:hAnsi="仿宋_GB2312" w:eastAsia="仿宋_GB2312"/>
          <w:b w:val="0"/>
          <w:i w:val="0"/>
          <w:caps w:val="0"/>
          <w:color w:val="000000"/>
          <w:spacing w:val="0"/>
          <w:w w:val="100"/>
          <w:sz w:val="32"/>
          <w:highlight w:val="none"/>
          <w:lang w:eastAsia="zh-CN"/>
        </w:rPr>
        <w:t>十</w:t>
      </w:r>
      <w:r>
        <w:rPr>
          <w:rFonts w:hint="eastAsia" w:ascii="仿宋_GB2312" w:hAnsi="仿宋_GB2312" w:eastAsia="仿宋_GB2312"/>
          <w:b w:val="0"/>
          <w:i w:val="0"/>
          <w:caps w:val="0"/>
          <w:color w:val="000000"/>
          <w:spacing w:val="0"/>
          <w:w w:val="100"/>
          <w:sz w:val="32"/>
          <w:highlight w:val="none"/>
        </w:rPr>
        <w:t>条</w:t>
      </w:r>
      <w:r>
        <w:rPr>
          <w:rFonts w:hint="eastAsia" w:ascii="仿宋_GB2312" w:hAnsi="仿宋_GB2312" w:eastAsia="仿宋_GB2312"/>
          <w:b w:val="0"/>
          <w:i w:val="0"/>
          <w:caps w:val="0"/>
          <w:spacing w:val="0"/>
          <w:w w:val="100"/>
          <w:sz w:val="32"/>
          <w:highlight w:val="none"/>
        </w:rPr>
        <w:t>情形需要使用工资保证金的，</w:t>
      </w:r>
      <w:r>
        <w:rPr>
          <w:rFonts w:hint="eastAsia" w:ascii="仿宋_GB2312" w:hAnsi="仿宋_GB2312" w:eastAsia="仿宋_GB2312"/>
          <w:b w:val="0"/>
          <w:i w:val="0"/>
          <w:caps w:val="0"/>
          <w:spacing w:val="0"/>
          <w:w w:val="100"/>
          <w:sz w:val="32"/>
          <w:highlight w:val="none"/>
          <w:lang w:eastAsia="zh-CN"/>
        </w:rPr>
        <w:t>具体实施的</w:t>
      </w:r>
      <w:r>
        <w:rPr>
          <w:rFonts w:hint="eastAsia" w:ascii="仿宋_GB2312" w:hAnsi="仿宋_GB2312" w:eastAsia="仿宋_GB2312"/>
          <w:b w:val="0"/>
          <w:i w:val="0"/>
          <w:caps w:val="0"/>
          <w:spacing w:val="0"/>
          <w:w w:val="100"/>
          <w:sz w:val="32"/>
          <w:highlight w:val="none"/>
        </w:rPr>
        <w:t>人力资源社会保障</w:t>
      </w:r>
      <w:r>
        <w:rPr>
          <w:rFonts w:hint="eastAsia" w:ascii="仿宋_GB2312" w:hAnsi="仿宋_GB2312" w:eastAsia="仿宋_GB2312"/>
          <w:b w:val="0"/>
          <w:i w:val="0"/>
          <w:caps w:val="0"/>
          <w:spacing w:val="0"/>
          <w:w w:val="100"/>
          <w:sz w:val="32"/>
          <w:highlight w:val="none"/>
          <w:lang w:eastAsia="zh-CN"/>
        </w:rPr>
        <w:t>行政</w:t>
      </w:r>
      <w:r>
        <w:rPr>
          <w:rFonts w:hint="eastAsia" w:ascii="仿宋_GB2312" w:hAnsi="仿宋_GB2312" w:eastAsia="仿宋_GB2312"/>
          <w:b w:val="0"/>
          <w:i w:val="0"/>
          <w:caps w:val="0"/>
          <w:spacing w:val="0"/>
          <w:w w:val="100"/>
          <w:sz w:val="32"/>
          <w:highlight w:val="none"/>
        </w:rPr>
        <w:t>部门</w:t>
      </w:r>
      <w:r>
        <w:rPr>
          <w:rFonts w:hint="eastAsia" w:hAnsi="仿宋_GB2312"/>
          <w:b w:val="0"/>
          <w:i w:val="0"/>
          <w:caps w:val="0"/>
          <w:spacing w:val="0"/>
          <w:w w:val="100"/>
          <w:sz w:val="32"/>
          <w:highlight w:val="none"/>
          <w:lang w:eastAsia="zh-CN"/>
        </w:rPr>
        <w:t>（枣庄市高新区社会事务综合服务中心）</w:t>
      </w:r>
      <w:r>
        <w:rPr>
          <w:rFonts w:hint="eastAsia" w:ascii="仿宋_GB2312" w:hAnsi="仿宋_GB2312" w:eastAsia="仿宋_GB2312"/>
          <w:b w:val="0"/>
          <w:i w:val="0"/>
          <w:caps w:val="0"/>
          <w:spacing w:val="0"/>
          <w:w w:val="100"/>
          <w:sz w:val="32"/>
          <w:highlight w:val="none"/>
        </w:rPr>
        <w:t>出具《农民工工资保证金支付通知书》（以下简称《支付通知书》），书面通知</w:t>
      </w:r>
      <w:r>
        <w:rPr>
          <w:rFonts w:hint="eastAsia" w:hAnsi="仿宋_GB2312"/>
          <w:b w:val="0"/>
          <w:i w:val="0"/>
          <w:caps w:val="0"/>
          <w:spacing w:val="0"/>
          <w:w w:val="100"/>
          <w:sz w:val="32"/>
          <w:highlight w:val="none"/>
          <w:lang w:eastAsia="zh-CN"/>
        </w:rPr>
        <w:t>存储企业</w:t>
      </w:r>
      <w:r>
        <w:rPr>
          <w:rFonts w:hint="eastAsia" w:ascii="仿宋_GB2312" w:hAnsi="仿宋_GB2312" w:eastAsia="仿宋_GB2312"/>
          <w:b w:val="0"/>
          <w:i w:val="0"/>
          <w:caps w:val="0"/>
          <w:spacing w:val="0"/>
          <w:w w:val="100"/>
          <w:sz w:val="32"/>
          <w:highlight w:val="none"/>
        </w:rPr>
        <w:t>和</w:t>
      </w:r>
      <w:r>
        <w:rPr>
          <w:rFonts w:hint="eastAsia" w:hAnsi="仿宋_GB2312"/>
          <w:b w:val="0"/>
          <w:i w:val="0"/>
          <w:caps w:val="0"/>
          <w:spacing w:val="0"/>
          <w:w w:val="100"/>
          <w:sz w:val="32"/>
          <w:highlight w:val="none"/>
          <w:lang w:eastAsia="zh-CN"/>
        </w:rPr>
        <w:t>经办银行</w:t>
      </w:r>
      <w:r>
        <w:rPr>
          <w:rFonts w:hint="eastAsia" w:ascii="仿宋_GB2312" w:hAnsi="仿宋_GB2312" w:eastAsia="仿宋_GB2312"/>
          <w:b w:val="0"/>
          <w:i w:val="0"/>
          <w:caps w:val="0"/>
          <w:spacing w:val="0"/>
          <w:w w:val="100"/>
          <w:sz w:val="32"/>
          <w:highlight w:val="none"/>
        </w:rPr>
        <w:t>。</w:t>
      </w:r>
      <w:r>
        <w:rPr>
          <w:rFonts w:hint="eastAsia" w:hAnsi="仿宋_GB2312"/>
          <w:b w:val="0"/>
          <w:i w:val="0"/>
          <w:caps w:val="0"/>
          <w:spacing w:val="0"/>
          <w:w w:val="100"/>
          <w:sz w:val="32"/>
          <w:highlight w:val="none"/>
          <w:lang w:eastAsia="zh-CN"/>
        </w:rPr>
        <w:t>经办银行</w:t>
      </w:r>
      <w:r>
        <w:rPr>
          <w:rFonts w:hint="eastAsia" w:ascii="仿宋_GB2312" w:hAnsi="仿宋_GB2312" w:eastAsia="仿宋_GB2312"/>
          <w:b w:val="0"/>
          <w:i w:val="0"/>
          <w:caps w:val="0"/>
          <w:spacing w:val="0"/>
          <w:w w:val="100"/>
          <w:sz w:val="32"/>
          <w:highlight w:val="none"/>
        </w:rPr>
        <w:t>应当在收到《支付通知书》后5个工作日内，</w:t>
      </w:r>
      <w:r>
        <w:rPr>
          <w:rFonts w:hint="eastAsia" w:hAnsi="仿宋_GB2312"/>
          <w:b w:val="0"/>
          <w:i w:val="0"/>
          <w:caps w:val="0"/>
          <w:spacing w:val="0"/>
          <w:w w:val="100"/>
          <w:sz w:val="32"/>
          <w:highlight w:val="none"/>
          <w:lang w:eastAsia="zh-CN"/>
        </w:rPr>
        <w:t>从工资保证金专门账户中将相应数额的款项，</w:t>
      </w:r>
      <w:r>
        <w:rPr>
          <w:rFonts w:hint="eastAsia" w:ascii="仿宋_GB2312" w:hAnsi="仿宋_GB2312" w:eastAsia="仿宋_GB2312"/>
          <w:b w:val="0"/>
          <w:i w:val="0"/>
          <w:caps w:val="0"/>
          <w:spacing w:val="0"/>
          <w:w w:val="100"/>
          <w:sz w:val="32"/>
          <w:highlight w:val="none"/>
        </w:rPr>
        <w:t>以银行转账方式支付给</w:t>
      </w:r>
      <w:r>
        <w:rPr>
          <w:rFonts w:hint="eastAsia" w:hAnsi="仿宋_GB2312"/>
          <w:b w:val="0"/>
          <w:i w:val="0"/>
          <w:caps w:val="0"/>
          <w:spacing w:val="0"/>
          <w:w w:val="100"/>
          <w:sz w:val="32"/>
          <w:highlight w:val="none"/>
          <w:lang w:eastAsia="zh-CN"/>
        </w:rPr>
        <w:t>具体实施的</w:t>
      </w:r>
      <w:r>
        <w:rPr>
          <w:rFonts w:hint="eastAsia" w:ascii="仿宋_GB2312" w:hAnsi="仿宋_GB2312" w:eastAsia="仿宋_GB2312"/>
          <w:b w:val="0"/>
          <w:i w:val="0"/>
          <w:caps w:val="0"/>
          <w:spacing w:val="0"/>
          <w:w w:val="100"/>
          <w:sz w:val="32"/>
          <w:highlight w:val="none"/>
        </w:rPr>
        <w:t>人力资源社会保障行政部门</w:t>
      </w:r>
      <w:r>
        <w:rPr>
          <w:rFonts w:hint="eastAsia" w:hAnsi="仿宋_GB2312"/>
          <w:b w:val="0"/>
          <w:i w:val="0"/>
          <w:caps w:val="0"/>
          <w:spacing w:val="0"/>
          <w:w w:val="100"/>
          <w:sz w:val="32"/>
          <w:highlight w:val="none"/>
          <w:lang w:eastAsia="zh-CN"/>
        </w:rPr>
        <w:t>（枣庄市高新区社会事务综合服务中心）</w:t>
      </w:r>
      <w:r>
        <w:rPr>
          <w:rFonts w:hint="eastAsia" w:ascii="仿宋_GB2312" w:hAnsi="仿宋_GB2312" w:eastAsia="仿宋_GB2312"/>
          <w:b w:val="0"/>
          <w:i w:val="0"/>
          <w:caps w:val="0"/>
          <w:spacing w:val="0"/>
          <w:w w:val="100"/>
          <w:sz w:val="32"/>
          <w:highlight w:val="none"/>
        </w:rPr>
        <w:t>指定的被拖欠工资农民</w:t>
      </w:r>
      <w:r>
        <w:rPr>
          <w:rFonts w:hint="eastAsia" w:hAnsi="仿宋_GB2312"/>
          <w:b w:val="0"/>
          <w:i w:val="0"/>
          <w:caps w:val="0"/>
          <w:spacing w:val="0"/>
          <w:w w:val="100"/>
          <w:sz w:val="32"/>
          <w:highlight w:val="none"/>
          <w:lang w:val="en-US" w:eastAsia="zh-CN"/>
        </w:rPr>
        <w:t>工本</w:t>
      </w:r>
      <w:r>
        <w:rPr>
          <w:rFonts w:hint="eastAsia" w:ascii="仿宋_GB2312" w:hAnsi="仿宋_GB2312" w:eastAsia="仿宋_GB2312"/>
          <w:b w:val="0"/>
          <w:i w:val="0"/>
          <w:caps w:val="0"/>
          <w:spacing w:val="0"/>
          <w:w w:val="100"/>
          <w:sz w:val="32"/>
          <w:highlight w:val="none"/>
        </w:rPr>
        <w:t>人。</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color w:val="000000"/>
          <w:spacing w:val="0"/>
          <w:w w:val="100"/>
          <w:sz w:val="32"/>
        </w:rPr>
        <w:t>非以上规定的情形而出现工资保证金减少，银行应</w:t>
      </w:r>
      <w:r>
        <w:rPr>
          <w:rFonts w:hint="eastAsia" w:ascii="仿宋_GB2312" w:hAnsi="仿宋_GB2312" w:eastAsia="仿宋_GB2312"/>
          <w:b w:val="0"/>
          <w:i w:val="0"/>
          <w:caps w:val="0"/>
          <w:color w:val="000000"/>
          <w:spacing w:val="0"/>
          <w:w w:val="100"/>
          <w:sz w:val="32"/>
          <w:lang w:eastAsia="zh-CN"/>
        </w:rPr>
        <w:t>当</w:t>
      </w:r>
      <w:r>
        <w:rPr>
          <w:rFonts w:hint="eastAsia" w:ascii="仿宋_GB2312" w:hAnsi="仿宋_GB2312" w:eastAsia="仿宋_GB2312"/>
          <w:b w:val="0"/>
          <w:i w:val="0"/>
          <w:caps w:val="0"/>
          <w:color w:val="000000"/>
          <w:spacing w:val="0"/>
          <w:w w:val="100"/>
          <w:sz w:val="32"/>
        </w:rPr>
        <w:t>承担补足责任</w:t>
      </w:r>
      <w:r>
        <w:rPr>
          <w:rFonts w:hint="eastAsia" w:ascii="仿宋_GB2312" w:hAnsi="仿宋_GB2312" w:eastAsia="仿宋_GB2312"/>
          <w:b w:val="0"/>
          <w:i w:val="0"/>
          <w:caps w:val="0"/>
          <w:spacing w:val="0"/>
          <w:w w:val="100"/>
          <w:sz w:val="32"/>
        </w:rPr>
        <w:t>，但因有权机关依法冻结、划拨的除外。</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cs="Times New Roman"/>
          <w:b w:val="0"/>
          <w:i w:val="0"/>
          <w:caps w:val="0"/>
          <w:spacing w:val="0"/>
          <w:w w:val="100"/>
          <w:sz w:val="32"/>
        </w:rPr>
      </w:pPr>
      <w:r>
        <w:rPr>
          <w:rFonts w:hint="eastAsia" w:ascii="仿宋_GB2312" w:hAnsi="仿宋_GB2312" w:eastAsia="仿宋_GB2312" w:cs="Times New Roman"/>
          <w:b w:val="0"/>
          <w:i w:val="0"/>
          <w:caps w:val="0"/>
          <w:spacing w:val="0"/>
          <w:w w:val="100"/>
          <w:sz w:val="32"/>
        </w:rPr>
        <w:t>对超出存储企业实际缴存的工资保证金数额的，银行不承担任何支付义务。</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lang w:eastAsia="zh-CN"/>
        </w:rPr>
      </w:pPr>
      <w:r>
        <w:rPr>
          <w:rFonts w:hint="eastAsia" w:ascii="仿宋_GB2312" w:hAnsi="仿宋_GB2312" w:eastAsia="仿宋_GB2312"/>
          <w:b w:val="0"/>
          <w:i w:val="0"/>
          <w:caps w:val="0"/>
          <w:spacing w:val="0"/>
          <w:w w:val="100"/>
          <w:sz w:val="32"/>
        </w:rPr>
        <w:t>六、</w:t>
      </w:r>
      <w:r>
        <w:rPr>
          <w:rFonts w:hint="eastAsia" w:ascii="仿宋_GB2312" w:hAnsi="仿宋_GB2312" w:eastAsia="仿宋_GB2312"/>
          <w:b w:val="0"/>
          <w:i w:val="0"/>
          <w:caps w:val="0"/>
          <w:spacing w:val="0"/>
          <w:w w:val="100"/>
          <w:sz w:val="32"/>
          <w:lang w:eastAsia="zh-CN"/>
        </w:rPr>
        <w:t>银行须确保将有关工资保证金存储信息数据及时准确传输到农民工工资支付监管平台。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color w:val="000000"/>
          <w:spacing w:val="0"/>
          <w:w w:val="100"/>
          <w:sz w:val="32"/>
        </w:rPr>
      </w:pPr>
      <w:r>
        <w:rPr>
          <w:rFonts w:hint="eastAsia" w:ascii="仿宋_GB2312" w:hAnsi="仿宋_GB2312" w:eastAsia="仿宋_GB2312"/>
          <w:b w:val="0"/>
          <w:i w:val="0"/>
          <w:caps w:val="0"/>
          <w:spacing w:val="0"/>
          <w:w w:val="100"/>
          <w:sz w:val="32"/>
          <w:lang w:eastAsia="zh-CN"/>
        </w:rPr>
        <w:t>七、</w:t>
      </w:r>
      <w:r>
        <w:rPr>
          <w:rFonts w:hint="eastAsia" w:ascii="仿宋_GB2312" w:hAnsi="仿宋_GB2312" w:eastAsia="仿宋_GB2312"/>
          <w:b w:val="0"/>
          <w:i w:val="0"/>
          <w:caps w:val="0"/>
          <w:spacing w:val="0"/>
          <w:w w:val="100"/>
          <w:sz w:val="32"/>
        </w:rPr>
        <w:t>工资保证金使用后3个工作日内，银行应</w:t>
      </w:r>
      <w:r>
        <w:rPr>
          <w:rFonts w:hint="eastAsia" w:ascii="仿宋_GB2312" w:hAnsi="仿宋_GB2312" w:eastAsia="仿宋_GB2312"/>
          <w:b w:val="0"/>
          <w:i w:val="0"/>
          <w:caps w:val="0"/>
          <w:spacing w:val="0"/>
          <w:w w:val="100"/>
          <w:sz w:val="32"/>
          <w:lang w:eastAsia="zh-CN"/>
        </w:rPr>
        <w:t>当</w:t>
      </w:r>
      <w:r>
        <w:rPr>
          <w:rFonts w:hint="eastAsia" w:ascii="仿宋_GB2312" w:hAnsi="仿宋_GB2312" w:eastAsia="仿宋_GB2312"/>
          <w:b w:val="0"/>
          <w:i w:val="0"/>
          <w:caps w:val="0"/>
          <w:spacing w:val="0"/>
          <w:w w:val="100"/>
          <w:sz w:val="32"/>
        </w:rPr>
        <w:t>将工资保证金使用的有关情况通知存储企业和</w:t>
      </w:r>
      <w:r>
        <w:rPr>
          <w:rFonts w:hint="eastAsia" w:hAnsi="仿宋_GB2312"/>
          <w:b w:val="0"/>
          <w:i w:val="0"/>
          <w:caps w:val="0"/>
          <w:spacing w:val="0"/>
          <w:w w:val="100"/>
          <w:sz w:val="32"/>
          <w:lang w:eastAsia="zh-CN"/>
        </w:rPr>
        <w:t>具体实施</w:t>
      </w:r>
      <w:r>
        <w:rPr>
          <w:rFonts w:hint="eastAsia" w:ascii="仿宋_GB2312" w:hAnsi="仿宋_GB2312" w:eastAsia="仿宋_GB2312" w:cs="仿宋_GB2312"/>
          <w:bCs/>
          <w:sz w:val="32"/>
          <w:szCs w:val="32"/>
          <w:lang w:val="en-US" w:eastAsia="zh-CN"/>
        </w:rPr>
        <w:t>的人力资源社会保障行政部门（</w:t>
      </w:r>
      <w:r>
        <w:rPr>
          <w:rFonts w:hint="eastAsia" w:hAnsi="仿宋_GB2312"/>
          <w:b w:val="0"/>
          <w:i w:val="0"/>
          <w:caps w:val="0"/>
          <w:spacing w:val="0"/>
          <w:w w:val="100"/>
          <w:sz w:val="32"/>
          <w:highlight w:val="none"/>
          <w:lang w:eastAsia="zh-CN"/>
        </w:rPr>
        <w:t>枣庄市高新区社会事务综合服务中心</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lang w:eastAsia="zh-CN"/>
        </w:rPr>
      </w:pPr>
      <w:r>
        <w:rPr>
          <w:rFonts w:hint="eastAsia" w:ascii="仿宋_GB2312" w:hAnsi="仿宋_GB2312" w:eastAsia="仿宋_GB2312"/>
          <w:b w:val="0"/>
          <w:i w:val="0"/>
          <w:caps w:val="0"/>
          <w:spacing w:val="0"/>
          <w:w w:val="100"/>
          <w:sz w:val="32"/>
          <w:lang w:eastAsia="zh-CN"/>
        </w:rPr>
        <w:t>八</w:t>
      </w:r>
      <w:r>
        <w:rPr>
          <w:rFonts w:hint="eastAsia" w:ascii="仿宋_GB2312" w:hAnsi="仿宋_GB2312" w:eastAsia="仿宋_GB2312"/>
          <w:b w:val="0"/>
          <w:i w:val="0"/>
          <w:caps w:val="0"/>
          <w:spacing w:val="0"/>
          <w:w w:val="100"/>
          <w:sz w:val="32"/>
        </w:rPr>
        <w:t>、</w:t>
      </w:r>
      <w:r>
        <w:rPr>
          <w:rFonts w:hint="eastAsia" w:ascii="仿宋_GB2312" w:hAnsi="仿宋_GB2312" w:eastAsia="仿宋_GB2312"/>
          <w:b w:val="0"/>
          <w:i w:val="0"/>
          <w:caps w:val="0"/>
          <w:spacing w:val="0"/>
          <w:w w:val="100"/>
          <w:sz w:val="32"/>
          <w:lang w:eastAsia="zh-CN"/>
        </w:rPr>
        <w:t>银行应当</w:t>
      </w:r>
      <w:r>
        <w:rPr>
          <w:rFonts w:hint="eastAsia" w:hAnsi="仿宋_GB2312"/>
          <w:b w:val="0"/>
          <w:i w:val="0"/>
          <w:caps w:val="0"/>
          <w:spacing w:val="0"/>
          <w:w w:val="100"/>
          <w:sz w:val="32"/>
          <w:lang w:eastAsia="zh-CN"/>
        </w:rPr>
        <w:t>于</w:t>
      </w:r>
      <w:r>
        <w:rPr>
          <w:rFonts w:hint="eastAsia" w:ascii="仿宋_GB2312" w:hAnsi="仿宋_GB2312" w:eastAsia="仿宋_GB2312" w:cs="仿宋_GB2312"/>
          <w:bCs/>
          <w:sz w:val="32"/>
          <w:szCs w:val="32"/>
          <w:lang w:val="en-US" w:eastAsia="zh-CN"/>
        </w:rPr>
        <w:t>每季度的首月15日前</w:t>
      </w:r>
      <w:r>
        <w:rPr>
          <w:rFonts w:hint="eastAsia" w:ascii="仿宋_GB2312" w:hAnsi="仿宋_GB2312" w:eastAsia="仿宋_GB2312"/>
          <w:b w:val="0"/>
          <w:i w:val="0"/>
          <w:caps w:val="0"/>
          <w:spacing w:val="0"/>
          <w:w w:val="100"/>
          <w:sz w:val="32"/>
          <w:lang w:eastAsia="zh-CN"/>
        </w:rPr>
        <w:t>出具工资保证金专门账户对账单一式两份，分别发送给存储企业和</w:t>
      </w:r>
      <w:r>
        <w:rPr>
          <w:rFonts w:hint="eastAsia" w:hAnsi="仿宋_GB2312"/>
          <w:b w:val="0"/>
          <w:i w:val="0"/>
          <w:caps w:val="0"/>
          <w:spacing w:val="0"/>
          <w:w w:val="100"/>
          <w:sz w:val="32"/>
          <w:lang w:eastAsia="zh-CN"/>
        </w:rPr>
        <w:t>具体实施</w:t>
      </w:r>
      <w:r>
        <w:rPr>
          <w:rFonts w:hint="eastAsia" w:ascii="仿宋_GB2312" w:hAnsi="仿宋_GB2312" w:eastAsia="仿宋_GB2312" w:cs="仿宋_GB2312"/>
          <w:bCs/>
          <w:sz w:val="32"/>
          <w:szCs w:val="32"/>
          <w:lang w:val="en-US" w:eastAsia="zh-CN"/>
        </w:rPr>
        <w:t>的人力资源社会保障行政部门（</w:t>
      </w:r>
      <w:r>
        <w:rPr>
          <w:rFonts w:hint="eastAsia" w:hAnsi="仿宋_GB2312"/>
          <w:b w:val="0"/>
          <w:i w:val="0"/>
          <w:caps w:val="0"/>
          <w:spacing w:val="0"/>
          <w:w w:val="100"/>
          <w:sz w:val="32"/>
          <w:highlight w:val="none"/>
          <w:lang w:eastAsia="zh-CN"/>
        </w:rPr>
        <w:t>枣庄市高新区社会事务综合服务中心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b w:val="0"/>
          <w:i w:val="0"/>
          <w:caps w:val="0"/>
          <w:spacing w:val="0"/>
          <w:w w:val="100"/>
          <w:sz w:val="32"/>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lang w:eastAsia="zh-CN"/>
        </w:rPr>
        <w:t>九、</w:t>
      </w:r>
      <w:r>
        <w:rPr>
          <w:rFonts w:hint="eastAsia" w:ascii="仿宋_GB2312" w:hAnsi="仿宋_GB2312" w:eastAsia="仿宋_GB2312"/>
          <w:b w:val="0"/>
          <w:i w:val="0"/>
          <w:caps w:val="0"/>
          <w:spacing w:val="0"/>
          <w:w w:val="100"/>
          <w:sz w:val="32"/>
        </w:rPr>
        <w:t>本协议一式两份，存储企业和银行各存一份，复印件送</w:t>
      </w:r>
      <w:r>
        <w:rPr>
          <w:rFonts w:hint="eastAsia" w:ascii="仿宋_GB2312" w:hAnsi="仿宋_GB2312" w:eastAsia="仿宋_GB2312" w:cs="仿宋_GB2312"/>
          <w:bCs/>
          <w:sz w:val="32"/>
          <w:szCs w:val="32"/>
          <w:lang w:val="en-US" w:eastAsia="zh-CN"/>
        </w:rPr>
        <w:t>具体实施的人力资源社会保障行政部门（</w:t>
      </w:r>
      <w:r>
        <w:rPr>
          <w:rFonts w:hint="eastAsia" w:hAnsi="仿宋_GB2312"/>
          <w:b w:val="0"/>
          <w:i w:val="0"/>
          <w:caps w:val="0"/>
          <w:spacing w:val="0"/>
          <w:w w:val="100"/>
          <w:sz w:val="32"/>
          <w:highlight w:val="none"/>
          <w:lang w:eastAsia="zh-CN"/>
        </w:rPr>
        <w:t>枣庄市高新区社会事务综合服务中心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b w:val="0"/>
          <w:i w:val="0"/>
          <w:caps w:val="0"/>
          <w:spacing w:val="0"/>
          <w:w w:val="100"/>
          <w:sz w:val="32"/>
        </w:rPr>
        <w:t>备案。</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附注一：</w:t>
      </w:r>
      <w:r>
        <w:rPr>
          <w:rFonts w:hint="eastAsia" w:ascii="仿宋_GB2312" w:hAnsi="仿宋_GB2312" w:eastAsia="仿宋_GB2312"/>
          <w:b w:val="0"/>
          <w:i w:val="0"/>
          <w:caps w:val="0"/>
          <w:spacing w:val="0"/>
          <w:w w:val="100"/>
          <w:sz w:val="32"/>
          <w:lang w:eastAsia="zh-CN"/>
        </w:rPr>
        <w:t>工程建设项目</w:t>
      </w:r>
      <w:r>
        <w:rPr>
          <w:rFonts w:hint="eastAsia" w:ascii="仿宋_GB2312" w:hAnsi="仿宋_GB2312" w:eastAsia="仿宋_GB2312"/>
          <w:b w:val="0"/>
          <w:i w:val="0"/>
          <w:caps w:val="0"/>
          <w:spacing w:val="0"/>
          <w:w w:val="100"/>
          <w:sz w:val="32"/>
        </w:rPr>
        <w:t>基本信息</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lang w:eastAsia="zh-CN"/>
        </w:rPr>
      </w:pPr>
      <w:r>
        <w:rPr>
          <w:rFonts w:hint="eastAsia" w:ascii="仿宋_GB2312" w:hAnsi="仿宋_GB2312" w:eastAsia="仿宋_GB2312"/>
          <w:b w:val="0"/>
          <w:i w:val="0"/>
          <w:caps w:val="0"/>
          <w:spacing w:val="0"/>
          <w:w w:val="100"/>
          <w:sz w:val="32"/>
          <w:lang w:val="en-US" w:eastAsia="zh-CN"/>
        </w:rPr>
        <w:t>1.</w:t>
      </w:r>
      <w:r>
        <w:rPr>
          <w:rFonts w:hint="eastAsia" w:ascii="仿宋_GB2312" w:hAnsi="仿宋_GB2312" w:eastAsia="仿宋_GB2312"/>
          <w:b w:val="0"/>
          <w:i w:val="0"/>
          <w:caps w:val="0"/>
          <w:spacing w:val="0"/>
          <w:w w:val="100"/>
          <w:sz w:val="32"/>
        </w:rPr>
        <w:t>项目名称</w:t>
      </w:r>
      <w:r>
        <w:rPr>
          <w:rFonts w:hint="eastAsia" w:ascii="仿宋_GB2312" w:hAnsi="仿宋_GB2312" w:eastAsia="仿宋_GB2312"/>
          <w:b w:val="0"/>
          <w:i w:val="0"/>
          <w:caps w:val="0"/>
          <w:spacing w:val="0"/>
          <w:w w:val="100"/>
          <w:sz w:val="32"/>
          <w:lang w:eastAsia="zh-CN"/>
        </w:rPr>
        <w:t>：</w:t>
      </w:r>
      <w:r>
        <w:rPr>
          <w:rFonts w:hint="eastAsia" w:ascii="仿宋_GB2312" w:hAnsi="仿宋_GB2312" w:eastAsia="仿宋_GB2312"/>
          <w:b w:val="0"/>
          <w:i w:val="0"/>
          <w:caps w:val="0"/>
          <w:color w:val="000000"/>
          <w:spacing w:val="0"/>
          <w:w w:val="100"/>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lang w:val="en-US" w:eastAsia="zh-CN"/>
        </w:rPr>
      </w:pPr>
      <w:r>
        <w:rPr>
          <w:rFonts w:hint="eastAsia" w:ascii="仿宋_GB2312" w:hAnsi="仿宋_GB2312" w:eastAsia="仿宋_GB2312"/>
          <w:b w:val="0"/>
          <w:i w:val="0"/>
          <w:caps w:val="0"/>
          <w:spacing w:val="0"/>
          <w:w w:val="100"/>
          <w:sz w:val="32"/>
          <w:lang w:val="en-US" w:eastAsia="zh-CN"/>
        </w:rPr>
        <w:t>2.</w:t>
      </w:r>
      <w:r>
        <w:rPr>
          <w:rFonts w:hint="eastAsia" w:ascii="仿宋_GB2312" w:hAnsi="仿宋_GB2312" w:eastAsia="仿宋_GB2312"/>
          <w:b w:val="0"/>
          <w:i w:val="0"/>
          <w:caps w:val="0"/>
          <w:spacing w:val="0"/>
          <w:w w:val="100"/>
          <w:sz w:val="32"/>
        </w:rPr>
        <w:t>项目所在地</w:t>
      </w:r>
      <w:r>
        <w:rPr>
          <w:rFonts w:hint="eastAsia" w:ascii="仿宋_GB2312" w:hAnsi="仿宋_GB2312" w:eastAsia="仿宋_GB2312"/>
          <w:b w:val="0"/>
          <w:i w:val="0"/>
          <w:caps w:val="0"/>
          <w:spacing w:val="0"/>
          <w:w w:val="100"/>
          <w:sz w:val="32"/>
          <w:lang w:eastAsia="zh-CN"/>
        </w:rPr>
        <w:t>：</w:t>
      </w:r>
      <w:r>
        <w:rPr>
          <w:rFonts w:hint="eastAsia" w:ascii="仿宋_GB2312" w:hAnsi="仿宋_GB2312" w:eastAsia="仿宋_GB2312"/>
          <w:b w:val="0"/>
          <w:i w:val="0"/>
          <w:caps w:val="0"/>
          <w:color w:val="000000"/>
          <w:spacing w:val="0"/>
          <w:w w:val="100"/>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lang w:val="en-US" w:eastAsia="zh-CN"/>
        </w:rPr>
      </w:pPr>
      <w:r>
        <w:rPr>
          <w:rFonts w:hint="eastAsia" w:ascii="仿宋_GB2312" w:hAnsi="仿宋_GB2312" w:eastAsia="仿宋_GB2312"/>
          <w:b w:val="0"/>
          <w:i w:val="0"/>
          <w:caps w:val="0"/>
          <w:spacing w:val="0"/>
          <w:w w:val="100"/>
          <w:sz w:val="32"/>
          <w:lang w:val="en-US" w:eastAsia="zh-CN"/>
        </w:rPr>
        <w:t>3.</w:t>
      </w:r>
      <w:r>
        <w:rPr>
          <w:rFonts w:hint="eastAsia" w:ascii="仿宋_GB2312" w:hAnsi="仿宋_GB2312" w:eastAsia="仿宋_GB2312"/>
          <w:b w:val="0"/>
          <w:i w:val="0"/>
          <w:caps w:val="0"/>
          <w:spacing w:val="0"/>
          <w:w w:val="100"/>
          <w:sz w:val="32"/>
        </w:rPr>
        <w:t>施工合同期限</w:t>
      </w:r>
      <w:r>
        <w:rPr>
          <w:rFonts w:hint="eastAsia" w:ascii="仿宋_GB2312" w:hAnsi="仿宋_GB2312" w:eastAsia="仿宋_GB2312"/>
          <w:b w:val="0"/>
          <w:i w:val="0"/>
          <w:caps w:val="0"/>
          <w:spacing w:val="0"/>
          <w:w w:val="100"/>
          <w:sz w:val="32"/>
          <w:lang w:eastAsia="zh-CN"/>
        </w:rPr>
        <w:t>：</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lang w:eastAsia="zh-CN"/>
        </w:rPr>
        <w:t>年</w:t>
      </w:r>
      <w:r>
        <w:rPr>
          <w:rFonts w:hint="eastAsia" w:ascii="仿宋_GB2312" w:hAnsi="仿宋_GB2312" w:eastAsia="仿宋_GB2312"/>
          <w:b w:val="0"/>
          <w:i w:val="0"/>
          <w:caps w:val="0"/>
          <w:spacing w:val="0"/>
          <w:w w:val="100"/>
          <w:sz w:val="32"/>
          <w:u w:val="single"/>
          <w:lang w:val="en-US" w:eastAsia="zh-CN"/>
        </w:rPr>
        <w:t xml:space="preserve"> </w:t>
      </w:r>
      <w:r>
        <w:rPr>
          <w:rFonts w:hint="eastAsia" w:hAnsi="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lang w:eastAsia="zh-CN"/>
        </w:rPr>
        <w:t>月</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lang w:eastAsia="zh-CN"/>
        </w:rPr>
        <w:t>日至</w:t>
      </w:r>
      <w:r>
        <w:rPr>
          <w:rFonts w:hint="eastAsia" w:ascii="仿宋_GB2312" w:hAnsi="仿宋_GB2312" w:eastAsia="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lang w:val="en-US" w:eastAsia="zh-CN"/>
        </w:rPr>
        <w:t>年</w:t>
      </w:r>
      <w:r>
        <w:rPr>
          <w:rFonts w:hint="eastAsia" w:ascii="仿宋_GB2312" w:hAnsi="仿宋_GB2312" w:eastAsia="仿宋_GB2312"/>
          <w:b w:val="0"/>
          <w:i w:val="0"/>
          <w:caps w:val="0"/>
          <w:spacing w:val="0"/>
          <w:w w:val="100"/>
          <w:sz w:val="32"/>
          <w:u w:val="single"/>
          <w:lang w:val="en-US" w:eastAsia="zh-CN"/>
        </w:rPr>
        <w:t xml:space="preserve">  </w:t>
      </w:r>
      <w:r>
        <w:rPr>
          <w:rFonts w:hint="eastAsia" w:hAnsi="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lang w:val="en-US" w:eastAsia="zh-CN"/>
        </w:rPr>
        <w:t>月</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lang w:val="en-US" w:eastAsia="zh-CN"/>
        </w:rPr>
        <w:t>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lang w:val="en-US" w:eastAsia="zh-CN"/>
        </w:rPr>
      </w:pPr>
      <w:r>
        <w:rPr>
          <w:rFonts w:hint="eastAsia" w:ascii="仿宋_GB2312" w:hAnsi="仿宋_GB2312" w:eastAsia="仿宋_GB2312"/>
          <w:b w:val="0"/>
          <w:i w:val="0"/>
          <w:caps w:val="0"/>
          <w:spacing w:val="0"/>
          <w:w w:val="100"/>
          <w:sz w:val="32"/>
          <w:lang w:val="en-US" w:eastAsia="zh-CN"/>
        </w:rPr>
        <w:t>4.</w:t>
      </w:r>
      <w:r>
        <w:rPr>
          <w:rFonts w:hint="eastAsia" w:ascii="仿宋_GB2312" w:hAnsi="仿宋_GB2312" w:eastAsia="仿宋_GB2312"/>
          <w:b w:val="0"/>
          <w:i w:val="0"/>
          <w:caps w:val="0"/>
          <w:color w:val="000000"/>
          <w:spacing w:val="0"/>
          <w:w w:val="100"/>
          <w:sz w:val="32"/>
        </w:rPr>
        <w:t>施工合同</w:t>
      </w:r>
      <w:r>
        <w:rPr>
          <w:rFonts w:hint="eastAsia" w:ascii="仿宋_GB2312" w:hAnsi="仿宋_GB2312" w:eastAsia="仿宋_GB2312"/>
          <w:b w:val="0"/>
          <w:i w:val="0"/>
          <w:caps w:val="0"/>
          <w:color w:val="000000"/>
          <w:spacing w:val="0"/>
          <w:w w:val="100"/>
          <w:sz w:val="32"/>
          <w:lang w:eastAsia="zh-CN"/>
        </w:rPr>
        <w:t>造价：</w:t>
      </w:r>
      <w:r>
        <w:rPr>
          <w:rFonts w:hint="eastAsia" w:ascii="仿宋_GB2312" w:hAnsi="仿宋_GB2312" w:eastAsia="仿宋_GB2312"/>
          <w:b w:val="0"/>
          <w:i w:val="0"/>
          <w:caps w:val="0"/>
          <w:color w:val="000000"/>
          <w:spacing w:val="0"/>
          <w:w w:val="100"/>
          <w:sz w:val="32"/>
          <w:u w:val="single"/>
          <w:lang w:val="en-US" w:eastAsia="zh-CN"/>
        </w:rPr>
        <w:t xml:space="preserve">            </w:t>
      </w:r>
      <w:r>
        <w:rPr>
          <w:rFonts w:hint="eastAsia" w:ascii="仿宋_GB2312" w:hAnsi="仿宋_GB2312" w:eastAsia="仿宋_GB2312"/>
          <w:b w:val="0"/>
          <w:i w:val="0"/>
          <w:caps w:val="0"/>
          <w:color w:val="000000"/>
          <w:spacing w:val="0"/>
          <w:w w:val="100"/>
          <w:sz w:val="32"/>
          <w:lang w:val="en-US" w:eastAsia="zh-CN"/>
        </w:rPr>
        <w:t>元</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lang w:val="en-US" w:eastAsia="zh-CN"/>
        </w:rPr>
      </w:pPr>
      <w:r>
        <w:rPr>
          <w:rFonts w:hint="eastAsia" w:ascii="仿宋_GB2312" w:hAnsi="仿宋_GB2312" w:eastAsia="仿宋_GB2312"/>
          <w:b w:val="0"/>
          <w:i w:val="0"/>
          <w:caps w:val="0"/>
          <w:spacing w:val="0"/>
          <w:w w:val="100"/>
          <w:sz w:val="32"/>
          <w:lang w:val="en-US" w:eastAsia="zh-CN"/>
        </w:rPr>
        <w:t>5.</w:t>
      </w:r>
      <w:r>
        <w:rPr>
          <w:rFonts w:hint="eastAsia" w:ascii="仿宋_GB2312" w:hAnsi="仿宋_GB2312" w:eastAsia="仿宋_GB2312"/>
          <w:b w:val="0"/>
          <w:i w:val="0"/>
          <w:caps w:val="0"/>
          <w:spacing w:val="0"/>
          <w:w w:val="100"/>
          <w:sz w:val="32"/>
        </w:rPr>
        <w:t>工资保证金存储比例</w:t>
      </w:r>
      <w:r>
        <w:rPr>
          <w:rFonts w:hint="eastAsia" w:ascii="仿宋_GB2312" w:hAnsi="仿宋_GB2312" w:eastAsia="仿宋_GB2312"/>
          <w:b w:val="0"/>
          <w:i w:val="0"/>
          <w:caps w:val="0"/>
          <w:spacing w:val="0"/>
          <w:w w:val="100"/>
          <w:sz w:val="32"/>
          <w:lang w:eastAsia="zh-CN"/>
        </w:rPr>
        <w:t>：</w:t>
      </w:r>
      <w:r>
        <w:rPr>
          <w:rFonts w:hint="eastAsia" w:ascii="仿宋_GB2312" w:hAnsi="仿宋_GB2312" w:eastAsia="仿宋_GB2312"/>
          <w:b w:val="0"/>
          <w:i w:val="0"/>
          <w:caps w:val="0"/>
          <w:color w:val="000000"/>
          <w:spacing w:val="0"/>
          <w:w w:val="100"/>
          <w:sz w:val="32"/>
          <w:u w:val="single"/>
          <w:lang w:val="en-US" w:eastAsia="zh-CN"/>
        </w:rPr>
        <w:t xml:space="preserve">     </w:t>
      </w:r>
      <w:r>
        <w:rPr>
          <w:rFonts w:hint="eastAsia" w:ascii="仿宋_GB2312" w:hAnsi="仿宋_GB2312" w:eastAsia="仿宋_GB2312"/>
          <w:b w:val="0"/>
          <w:i w:val="0"/>
          <w:caps w:val="0"/>
          <w:color w:val="000000"/>
          <w:spacing w:val="0"/>
          <w:w w:val="100"/>
          <w:sz w:val="32"/>
          <w:u w:val="none"/>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附注二：存款金额</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存款金额</w:t>
      </w:r>
      <w:r>
        <w:rPr>
          <w:rFonts w:hint="eastAsia" w:ascii="仿宋_GB2312" w:hAnsi="仿宋_GB2312" w:eastAsia="仿宋_GB2312"/>
          <w:b w:val="0"/>
          <w:i w:val="0"/>
          <w:caps w:val="0"/>
          <w:spacing w:val="0"/>
          <w:w w:val="100"/>
          <w:sz w:val="32"/>
          <w:lang w:eastAsia="zh-CN"/>
        </w:rPr>
        <w:t>：</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佰</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拾</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万</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千</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佰</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拾</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元</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角</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小写：</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sz w:val="32"/>
          <w:szCs w:val="32"/>
          <w:lang w:val="en-US" w:eastAsia="zh-CN"/>
        </w:rPr>
      </w:pPr>
      <w:r>
        <w:rPr>
          <w:rFonts w:hint="eastAsia" w:ascii="仿宋_GB2312" w:hAnsi="仿宋_GB2312" w:eastAsia="仿宋_GB2312"/>
          <w:b w:val="0"/>
          <w:i w:val="0"/>
          <w:caps w:val="0"/>
          <w:spacing w:val="0"/>
          <w:w w:val="100"/>
          <w:sz w:val="32"/>
        </w:rPr>
        <w:t>附注三：</w:t>
      </w:r>
      <w:r>
        <w:rPr>
          <w:rFonts w:hint="eastAsia" w:hAnsi="仿宋_GB2312"/>
          <w:b w:val="0"/>
          <w:i w:val="0"/>
          <w:caps w:val="0"/>
          <w:spacing w:val="0"/>
          <w:w w:val="100"/>
          <w:sz w:val="32"/>
          <w:szCs w:val="32"/>
          <w:lang w:eastAsia="zh-CN"/>
        </w:rPr>
        <w:t>具体实施的</w:t>
      </w:r>
      <w:r>
        <w:rPr>
          <w:rFonts w:hint="eastAsia" w:ascii="仿宋_GB2312" w:hAnsi="仿宋_GB2312" w:eastAsia="仿宋_GB2312"/>
          <w:b w:val="0"/>
          <w:i w:val="0"/>
          <w:caps w:val="0"/>
          <w:spacing w:val="0"/>
          <w:w w:val="100"/>
          <w:sz w:val="32"/>
          <w:szCs w:val="32"/>
        </w:rPr>
        <w:t>人力资源社会保障行政部门</w:t>
      </w:r>
      <w:r>
        <w:rPr>
          <w:rFonts w:hint="eastAsia" w:hAnsi="仿宋_GB2312"/>
          <w:b w:val="0"/>
          <w:i w:val="0"/>
          <w:caps w:val="0"/>
          <w:spacing w:val="0"/>
          <w:w w:val="100"/>
          <w:sz w:val="32"/>
          <w:szCs w:val="32"/>
          <w:lang w:eastAsia="zh-CN"/>
        </w:rPr>
        <w:t>（</w:t>
      </w:r>
      <w:r>
        <w:rPr>
          <w:rFonts w:hint="eastAsia" w:hAnsi="仿宋_GB2312"/>
          <w:b w:val="0"/>
          <w:i w:val="0"/>
          <w:caps w:val="0"/>
          <w:spacing w:val="0"/>
          <w:w w:val="100"/>
          <w:sz w:val="32"/>
          <w:szCs w:val="32"/>
          <w:highlight w:val="none"/>
          <w:lang w:eastAsia="zh-CN"/>
        </w:rPr>
        <w:t>枣庄市高新区社会事务综合服务中心</w:t>
      </w:r>
      <w:r>
        <w:rPr>
          <w:rFonts w:hint="eastAsia" w:hAnsi="仿宋_GB2312"/>
          <w:b w:val="0"/>
          <w:i w:val="0"/>
          <w:caps w:val="0"/>
          <w:spacing w:val="0"/>
          <w:w w:val="100"/>
          <w:sz w:val="32"/>
          <w:szCs w:val="32"/>
          <w:lang w:eastAsia="zh-CN"/>
        </w:rPr>
        <w:t>）</w:t>
      </w:r>
      <w:r>
        <w:rPr>
          <w:rFonts w:hint="eastAsia" w:ascii="仿宋_GB2312" w:hAnsi="仿宋_GB2312" w:eastAsia="仿宋_GB2312"/>
          <w:b w:val="0"/>
          <w:i w:val="0"/>
          <w:caps w:val="0"/>
          <w:spacing w:val="0"/>
          <w:w w:val="100"/>
          <w:sz w:val="32"/>
          <w:szCs w:val="32"/>
        </w:rPr>
        <w:t>、存储企业和开户银行基本信息</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left="626" w:leftChars="176" w:firstLine="0" w:firstLineChars="0"/>
        <w:jc w:val="both"/>
        <w:textAlignment w:val="baseline"/>
        <w:rPr>
          <w:rFonts w:hint="eastAsia" w:hAnsi="仿宋_GB2312"/>
          <w:b w:val="0"/>
          <w:i w:val="0"/>
          <w:caps w:val="0"/>
          <w:spacing w:val="0"/>
          <w:w w:val="100"/>
          <w:sz w:val="32"/>
          <w:highlight w:val="none"/>
          <w:lang w:eastAsia="zh-CN"/>
        </w:rPr>
      </w:pPr>
      <w:r>
        <w:rPr>
          <w:rFonts w:hint="eastAsia" w:ascii="仿宋_GB2312" w:hAnsi="仿宋_GB2312" w:eastAsia="仿宋_GB2312" w:cs="仿宋_GB2312"/>
          <w:bCs/>
          <w:sz w:val="32"/>
          <w:szCs w:val="32"/>
          <w:lang w:val="en-US" w:eastAsia="zh-CN"/>
        </w:rPr>
        <w:t>具体实施的人力资源社会保障行政部门（</w:t>
      </w:r>
      <w:r>
        <w:rPr>
          <w:rFonts w:hint="eastAsia" w:hAnsi="仿宋_GB2312"/>
          <w:b w:val="0"/>
          <w:i w:val="0"/>
          <w:caps w:val="0"/>
          <w:spacing w:val="0"/>
          <w:w w:val="100"/>
          <w:sz w:val="32"/>
          <w:highlight w:val="none"/>
          <w:lang w:eastAsia="zh-CN"/>
        </w:rPr>
        <w:t>枣庄市高新区社</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hAnsi="仿宋_GB2312"/>
          <w:b w:val="0"/>
          <w:i w:val="0"/>
          <w:caps w:val="0"/>
          <w:spacing w:val="0"/>
          <w:w w:val="100"/>
          <w:sz w:val="32"/>
          <w:highlight w:val="none"/>
          <w:lang w:eastAsia="zh-CN"/>
        </w:rPr>
        <w:t>会事务综合服务中心</w:t>
      </w:r>
      <w:r>
        <w:rPr>
          <w:rFonts w:hint="eastAsia" w:ascii="仿宋_GB2312" w:hAnsi="仿宋_GB2312" w:eastAsia="仿宋_GB2312" w:cs="仿宋_GB2312"/>
          <w:bCs/>
          <w:sz w:val="32"/>
          <w:szCs w:val="32"/>
          <w:lang w:val="en-US" w:eastAsia="zh-CN"/>
        </w:rPr>
        <w:t>）：</w:t>
      </w:r>
      <w:r>
        <w:rPr>
          <w:rFonts w:hint="eastAsia" w:ascii="仿宋_GB2312" w:hAnsi="仿宋_GB2312" w:eastAsia="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通信地址及邮编：</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联系人：</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电话：</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r>
        <w:rPr>
          <w:rFonts w:hint="eastAsia" w:ascii="仿宋_GB2312" w:hAnsi="仿宋_GB2312" w:eastAsia="仿宋_GB2312"/>
          <w:b w:val="0"/>
          <w:i w:val="0"/>
          <w:caps w:val="0"/>
          <w:spacing w:val="0"/>
          <w:w w:val="100"/>
          <w:sz w:val="32"/>
          <w:szCs w:val="32"/>
        </w:rPr>
        <w:t>传真：</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szCs w:val="32"/>
          <w:lang w:val="en-US" w:eastAsia="zh-CN"/>
        </w:rPr>
      </w:pPr>
      <w:r>
        <w:rPr>
          <w:rFonts w:hint="eastAsia" w:hAnsi="仿宋_GB2312"/>
          <w:b w:val="0"/>
          <w:i w:val="0"/>
          <w:caps w:val="0"/>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存储企业：</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lang w:eastAsia="zh-CN"/>
        </w:rPr>
        <w:t>统一社会信用代码</w:t>
      </w:r>
      <w:r>
        <w:rPr>
          <w:rFonts w:hint="eastAsia" w:ascii="仿宋_GB2312" w:hAnsi="仿宋_GB2312" w:eastAsia="仿宋_GB2312"/>
          <w:b w:val="0"/>
          <w:i w:val="0"/>
          <w:caps w:val="0"/>
          <w:spacing w:val="0"/>
          <w:w w:val="100"/>
          <w:sz w:val="32"/>
          <w:szCs w:val="32"/>
        </w:rPr>
        <w:t>：</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通信地址及邮编：</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联系人：</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电话：</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r>
        <w:rPr>
          <w:rFonts w:hint="eastAsia" w:ascii="仿宋_GB2312" w:hAnsi="仿宋_GB2312" w:eastAsia="仿宋_GB2312"/>
          <w:b w:val="0"/>
          <w:i w:val="0"/>
          <w:caps w:val="0"/>
          <w:spacing w:val="0"/>
          <w:w w:val="100"/>
          <w:sz w:val="32"/>
          <w:szCs w:val="32"/>
        </w:rPr>
        <w:t>传真：</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eastAsia" w:ascii="仿宋_GB2312" w:hAnsi="仿宋_GB2312" w:eastAsia="仿宋_GB2312"/>
          <w:b w:val="0"/>
          <w:i w:val="0"/>
          <w:caps w:val="0"/>
          <w:spacing w:val="0"/>
          <w:w w:val="100"/>
          <w:sz w:val="32"/>
          <w:szCs w:val="32"/>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开户银行：</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通信地址及邮编：</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r>
        <w:rPr>
          <w:rFonts w:hint="eastAsia" w:ascii="仿宋_GB2312" w:hAnsi="仿宋_GB2312" w:eastAsia="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联系人：</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r>
        <w:rPr>
          <w:rFonts w:hint="eastAsia" w:ascii="仿宋_GB2312" w:hAnsi="仿宋_GB2312" w:eastAsia="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hint="default" w:ascii="仿宋_GB2312" w:hAnsi="仿宋_GB2312" w:eastAsia="仿宋_GB2312"/>
          <w:b w:val="0"/>
          <w:i w:val="0"/>
          <w:caps w:val="0"/>
          <w:spacing w:val="0"/>
          <w:w w:val="100"/>
          <w:sz w:val="32"/>
          <w:szCs w:val="32"/>
          <w:u w:val="single"/>
          <w:lang w:val="en-US" w:eastAsia="zh-CN"/>
        </w:rPr>
      </w:pPr>
      <w:r>
        <w:rPr>
          <w:rFonts w:hint="eastAsia" w:ascii="仿宋_GB2312" w:hAnsi="仿宋_GB2312" w:eastAsia="仿宋_GB2312"/>
          <w:b w:val="0"/>
          <w:i w:val="0"/>
          <w:caps w:val="0"/>
          <w:spacing w:val="0"/>
          <w:w w:val="100"/>
          <w:sz w:val="32"/>
          <w:szCs w:val="32"/>
        </w:rPr>
        <w:t>电话：</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r>
        <w:rPr>
          <w:rFonts w:hint="eastAsia" w:ascii="仿宋_GB2312" w:hAnsi="仿宋_GB2312" w:eastAsia="仿宋_GB2312"/>
          <w:b w:val="0"/>
          <w:i w:val="0"/>
          <w:caps w:val="0"/>
          <w:spacing w:val="0"/>
          <w:w w:val="100"/>
          <w:sz w:val="32"/>
          <w:szCs w:val="32"/>
        </w:rPr>
        <w:t>传真：</w:t>
      </w:r>
      <w:r>
        <w:rPr>
          <w:rFonts w:hint="eastAsia" w:ascii="仿宋_GB2312" w:hAnsi="仿宋_GB2312" w:eastAsia="仿宋_GB2312"/>
          <w:b w:val="0"/>
          <w:i w:val="0"/>
          <w:caps w:val="0"/>
          <w:spacing w:val="0"/>
          <w:w w:val="100"/>
          <w:sz w:val="32"/>
          <w:szCs w:val="32"/>
          <w:u w:val="single"/>
          <w:lang w:val="en-US" w:eastAsia="zh-CN"/>
        </w:rPr>
        <w:t xml:space="preserve">        </w:t>
      </w:r>
      <w:r>
        <w:rPr>
          <w:rFonts w:hint="eastAsia" w:hAnsi="仿宋_GB2312"/>
          <w:b w:val="0"/>
          <w:i w:val="0"/>
          <w:caps w:val="0"/>
          <w:spacing w:val="0"/>
          <w:w w:val="1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仿宋_GB2312" w:hAnsi="仿宋_GB2312" w:eastAsia="仿宋_GB2312"/>
          <w:b w:val="0"/>
          <w:i w:val="0"/>
          <w:caps w:val="0"/>
          <w:spacing w:val="0"/>
          <w:w w:val="100"/>
          <w:sz w:val="32"/>
          <w:u w:val="none"/>
          <w:lang w:val="en-US" w:eastAsia="zh-CN"/>
        </w:rPr>
      </w:pPr>
      <w:r>
        <w:rPr>
          <w:rFonts w:hint="eastAsia" w:ascii="仿宋_GB2312" w:hAnsi="仿宋_GB2312" w:eastAsia="仿宋_GB2312"/>
          <w:b w:val="0"/>
          <w:i w:val="0"/>
          <w:caps w:val="0"/>
          <w:spacing w:val="0"/>
          <w:w w:val="100"/>
          <w:sz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u w:val="none"/>
        </w:rPr>
      </w:pPr>
      <w:r>
        <w:rPr>
          <w:rFonts w:hint="eastAsia" w:ascii="仿宋_GB2312" w:hAnsi="仿宋_GB2312" w:eastAsia="仿宋_GB2312"/>
          <w:b w:val="0"/>
          <w:i w:val="0"/>
          <w:caps w:val="0"/>
          <w:spacing w:val="0"/>
          <w:w w:val="100"/>
          <w:sz w:val="32"/>
          <w:u w:val="none"/>
          <w:lang w:val="en-US" w:eastAsia="zh-CN"/>
        </w:rPr>
        <w:t xml:space="preserve">存储企业（盖章） </w:t>
      </w:r>
      <w:r>
        <w:rPr>
          <w:rFonts w:hint="eastAsia" w:ascii="仿宋_GB2312" w:hAnsi="仿宋_GB2312" w:eastAsia="仿宋_GB2312"/>
          <w:b w:val="0"/>
          <w:i w:val="0"/>
          <w:caps w:val="0"/>
          <w:spacing w:val="0"/>
          <w:w w:val="100"/>
          <w:sz w:val="32"/>
          <w:u w:val="none"/>
        </w:rPr>
        <w:t>　　</w:t>
      </w:r>
      <w:r>
        <w:rPr>
          <w:rFonts w:hint="eastAsia" w:ascii="仿宋_GB2312" w:hAnsi="仿宋_GB2312" w:eastAsia="仿宋_GB2312"/>
          <w:b w:val="0"/>
          <w:i w:val="0"/>
          <w:caps w:val="0"/>
          <w:spacing w:val="0"/>
          <w:w w:val="100"/>
          <w:sz w:val="32"/>
          <w:u w:val="none"/>
          <w:lang w:val="en-US" w:eastAsia="zh-CN"/>
        </w:rPr>
        <w:t xml:space="preserve">        </w:t>
      </w:r>
      <w:r>
        <w:rPr>
          <w:rFonts w:hint="eastAsia" w:ascii="仿宋_GB2312" w:hAnsi="仿宋_GB2312" w:eastAsia="仿宋_GB2312"/>
          <w:b w:val="0"/>
          <w:i w:val="0"/>
          <w:caps w:val="0"/>
          <w:spacing w:val="0"/>
          <w:w w:val="100"/>
          <w:sz w:val="32"/>
          <w:u w:val="none"/>
        </w:rPr>
        <w:t>开户银行（盖章</w:t>
      </w:r>
      <w:r>
        <w:rPr>
          <w:rFonts w:hint="eastAsia" w:ascii="仿宋_GB2312" w:hAnsi="仿宋_GB2312" w:eastAsia="仿宋_GB2312"/>
          <w:b w:val="0"/>
          <w:i w:val="0"/>
          <w:caps w:val="0"/>
          <w:spacing w:val="0"/>
          <w:w w:val="100"/>
          <w:sz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32" w:firstLineChars="200"/>
        <w:jc w:val="both"/>
        <w:textAlignment w:val="baseline"/>
        <w:rPr>
          <w:rFonts w:ascii="仿宋_GB2312" w:hAnsi="仿宋_GB2312" w:eastAsia="仿宋_GB2312"/>
          <w:b w:val="0"/>
          <w:i w:val="0"/>
          <w:caps w:val="0"/>
          <w:spacing w:val="0"/>
          <w:w w:val="100"/>
          <w:sz w:val="32"/>
          <w:u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948" w:firstLineChars="300"/>
        <w:jc w:val="both"/>
        <w:textAlignment w:val="baseline"/>
        <w:rPr>
          <w:rFonts w:hint="default" w:ascii="仿宋_GB2312" w:hAnsi="仿宋_GB2312" w:eastAsia="仿宋_GB2312"/>
          <w:b w:val="0"/>
          <w:i w:val="0"/>
          <w:caps w:val="0"/>
          <w:spacing w:val="0"/>
          <w:w w:val="100"/>
          <w:sz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hAnsi="仿宋_GB2312"/>
          <w:b w:val="0"/>
          <w:i w:val="0"/>
          <w:caps w:val="0"/>
          <w:spacing w:val="0"/>
          <w:w w:val="100"/>
          <w:sz w:val="32"/>
          <w:lang w:eastAsia="zh-CN"/>
        </w:rPr>
      </w:pPr>
      <w:r>
        <w:rPr>
          <w:rFonts w:hint="eastAsia" w:ascii="仿宋_GB2312" w:hAnsi="仿宋_GB2312" w:eastAsia="仿宋_GB2312"/>
          <w:b w:val="0"/>
          <w:i w:val="0"/>
          <w:caps w:val="0"/>
          <w:spacing w:val="0"/>
          <w:w w:val="100"/>
          <w:sz w:val="32"/>
        </w:rPr>
        <w:t>法定代表人或授权</w:t>
      </w:r>
      <w:r>
        <w:rPr>
          <w:rFonts w:hint="eastAsia" w:ascii="仿宋_GB2312" w:hAnsi="仿宋_GB2312" w:eastAsia="仿宋_GB2312"/>
          <w:b w:val="0"/>
          <w:i w:val="0"/>
          <w:caps w:val="0"/>
          <w:color w:val="000000"/>
          <w:spacing w:val="0"/>
          <w:w w:val="100"/>
          <w:sz w:val="32"/>
        </w:rPr>
        <w:t>委托人</w:t>
      </w:r>
      <w:r>
        <w:rPr>
          <w:rFonts w:hint="eastAsia" w:ascii="仿宋_GB2312" w:hAnsi="仿宋_GB2312" w:eastAsia="仿宋_GB2312"/>
          <w:b w:val="0"/>
          <w:i w:val="0"/>
          <w:caps w:val="0"/>
          <w:spacing w:val="0"/>
          <w:w w:val="100"/>
          <w:sz w:val="32"/>
        </w:rPr>
        <w:t>　</w:t>
      </w:r>
      <w:r>
        <w:rPr>
          <w:rFonts w:hint="eastAsia" w:ascii="仿宋_GB2312" w:hAnsi="仿宋_GB2312" w:eastAsia="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　</w:t>
      </w:r>
      <w:r>
        <w:rPr>
          <w:rFonts w:hint="eastAsia" w:hAnsi="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法定代表人或授权委托</w:t>
      </w:r>
      <w:r>
        <w:rPr>
          <w:rFonts w:hint="eastAsia" w:hAnsi="仿宋_GB2312"/>
          <w:b w:val="0"/>
          <w:i w:val="0"/>
          <w:caps w:val="0"/>
          <w:spacing w:val="0"/>
          <w:w w:val="100"/>
          <w:sz w:val="32"/>
          <w:lang w:eastAsia="zh-CN"/>
        </w:rPr>
        <w:t>人</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316" w:firstLineChars="100"/>
        <w:jc w:val="both"/>
        <w:textAlignment w:val="baseline"/>
        <w:rPr>
          <w:rFonts w:hint="eastAsia"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（签字</w:t>
      </w:r>
      <w:r>
        <w:rPr>
          <w:rFonts w:hint="eastAsia" w:ascii="仿宋_GB2312" w:hAnsi="仿宋_GB2312" w:eastAsia="仿宋_GB2312"/>
          <w:b w:val="0"/>
          <w:i w:val="0"/>
          <w:caps w:val="0"/>
          <w:spacing w:val="0"/>
          <w:w w:val="100"/>
          <w:sz w:val="32"/>
          <w:lang w:eastAsia="zh-CN"/>
        </w:rPr>
        <w:t>：</w:t>
      </w:r>
      <w:r>
        <w:rPr>
          <w:rFonts w:hint="eastAsia" w:ascii="仿宋_GB2312" w:hAnsi="仿宋_GB2312" w:eastAsia="仿宋_GB2312"/>
          <w:b w:val="0"/>
          <w:i w:val="0"/>
          <w:caps w:val="0"/>
          <w:spacing w:val="0"/>
          <w:w w:val="100"/>
          <w:sz w:val="32"/>
          <w:lang w:val="en-US" w:eastAsia="zh-CN"/>
        </w:rPr>
        <w:t xml:space="preserve">     </w:t>
      </w:r>
      <w:r>
        <w:rPr>
          <w:rFonts w:hint="eastAsia" w:hAnsi="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　</w:t>
      </w:r>
      <w:r>
        <w:rPr>
          <w:rFonts w:hint="eastAsia" w:ascii="仿宋_GB2312" w:hAnsi="仿宋_GB2312" w:eastAsia="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　</w:t>
      </w:r>
      <w:r>
        <w:rPr>
          <w:rFonts w:hint="eastAsia" w:ascii="仿宋_GB2312" w:hAnsi="仿宋_GB2312" w:eastAsia="仿宋_GB2312"/>
          <w:b w:val="0"/>
          <w:i w:val="0"/>
          <w:caps w:val="0"/>
          <w:spacing w:val="0"/>
          <w:w w:val="100"/>
          <w:sz w:val="32"/>
          <w:lang w:val="en-US" w:eastAsia="zh-CN"/>
        </w:rPr>
        <w:t xml:space="preserve">  </w:t>
      </w:r>
      <w:r>
        <w:rPr>
          <w:rFonts w:hint="eastAsia" w:hAnsi="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（签字</w:t>
      </w:r>
      <w:r>
        <w:rPr>
          <w:rFonts w:hint="eastAsia" w:ascii="仿宋_GB2312" w:hAnsi="仿宋_GB2312" w:eastAsia="仿宋_GB2312"/>
          <w:b w:val="0"/>
          <w:i w:val="0"/>
          <w:caps w:val="0"/>
          <w:spacing w:val="0"/>
          <w:w w:val="100"/>
          <w:sz w:val="32"/>
          <w:lang w:eastAsia="zh-CN"/>
        </w:rPr>
        <w:t>：</w:t>
      </w:r>
      <w:r>
        <w:rPr>
          <w:rFonts w:hint="eastAsia" w:ascii="仿宋_GB2312" w:hAnsi="仿宋_GB2312" w:eastAsia="仿宋_GB2312"/>
          <w:b w:val="0"/>
          <w:i w:val="0"/>
          <w:caps w:val="0"/>
          <w:spacing w:val="0"/>
          <w:w w:val="100"/>
          <w:sz w:val="32"/>
          <w:lang w:val="en-US" w:eastAsia="zh-CN"/>
        </w:rPr>
        <w:t xml:space="preserve">      </w:t>
      </w:r>
      <w:r>
        <w:rPr>
          <w:rFonts w:hint="eastAsia" w:hAnsi="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32"/>
          <w:szCs w:val="32"/>
          <w:lang w:val="zh-CN"/>
        </w:rPr>
      </w:pPr>
      <w:r>
        <w:rPr>
          <w:rFonts w:hint="eastAsia" w:ascii="仿宋_GB2312" w:hAnsi="仿宋_GB2312" w:eastAsia="仿宋_GB2312"/>
          <w:b w:val="0"/>
          <w:i w:val="0"/>
          <w:caps w:val="0"/>
          <w:spacing w:val="0"/>
          <w:w w:val="100"/>
          <w:sz w:val="32"/>
        </w:rPr>
        <w:t>签字时间：</w:t>
      </w:r>
      <w:r>
        <w:rPr>
          <w:rFonts w:hint="eastAsia" w:ascii="仿宋_GB2312" w:hAnsi="仿宋_GB2312" w:eastAsia="仿宋_GB2312"/>
          <w:b w:val="0"/>
          <w:i w:val="0"/>
          <w:caps w:val="0"/>
          <w:spacing w:val="0"/>
          <w:w w:val="100"/>
          <w:sz w:val="32"/>
          <w:u w:val="none"/>
          <w:lang w:val="en-US" w:eastAsia="zh-CN"/>
        </w:rPr>
        <w:t xml:space="preserve"> </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u w:val="none"/>
          <w:lang w:val="en-US" w:eastAsia="zh-CN"/>
        </w:rPr>
        <w:t>年</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u w:val="none"/>
          <w:lang w:val="en-US" w:eastAsia="zh-CN"/>
        </w:rPr>
        <w:t>月</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u w:val="none"/>
          <w:lang w:val="en-US" w:eastAsia="zh-CN"/>
        </w:rPr>
        <w:t>日</w:t>
      </w:r>
      <w:r>
        <w:rPr>
          <w:rFonts w:hint="eastAsia" w:ascii="仿宋_GB2312" w:hAnsi="仿宋_GB2312" w:eastAsia="仿宋_GB2312"/>
          <w:b w:val="0"/>
          <w:i w:val="0"/>
          <w:caps w:val="0"/>
          <w:spacing w:val="0"/>
          <w:w w:val="100"/>
          <w:sz w:val="32"/>
        </w:rPr>
        <w:t>　</w:t>
      </w:r>
      <w:r>
        <w:rPr>
          <w:rFonts w:hint="eastAsia" w:ascii="仿宋_GB2312" w:hAnsi="仿宋_GB2312" w:eastAsia="仿宋_GB2312"/>
          <w:b w:val="0"/>
          <w:i w:val="0"/>
          <w:caps w:val="0"/>
          <w:spacing w:val="0"/>
          <w:w w:val="100"/>
          <w:sz w:val="32"/>
          <w:lang w:val="en-US" w:eastAsia="zh-CN"/>
        </w:rPr>
        <w:t xml:space="preserve">  </w:t>
      </w:r>
      <w:r>
        <w:rPr>
          <w:rFonts w:hint="eastAsia" w:hAnsi="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签字时间：</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u w:val="none"/>
          <w:lang w:val="en-US" w:eastAsia="zh-CN"/>
        </w:rPr>
        <w:t>年</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u w:val="none"/>
          <w:lang w:val="en-US" w:eastAsia="zh-CN"/>
        </w:rPr>
        <w:t>月</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u w:val="none"/>
          <w:lang w:val="en-US" w:eastAsia="zh-CN"/>
        </w:rPr>
        <w:t>日</w:t>
      </w:r>
    </w:p>
    <w:p>
      <w:pPr>
        <w:rPr>
          <w:rFonts w:hint="eastAsia" w:ascii="黑体" w:hAnsi="黑体" w:eastAsia="黑体" w:cs="黑体"/>
          <w:b w:val="0"/>
          <w:i w:val="0"/>
          <w:caps w:val="0"/>
          <w:color w:val="000000"/>
          <w:spacing w:val="0"/>
          <w:w w:val="100"/>
          <w:kern w:val="0"/>
          <w:sz w:val="40"/>
          <w:highlight w:val="none"/>
          <w:lang w:eastAsia="zh-CN"/>
        </w:rPr>
      </w:pPr>
      <w:r>
        <w:rPr>
          <w:rFonts w:hint="eastAsia" w:ascii="黑体" w:hAnsi="黑体" w:eastAsia="黑体" w:cs="黑体"/>
          <w:b w:val="0"/>
          <w:i w:val="0"/>
          <w:caps w:val="0"/>
          <w:spacing w:val="0"/>
          <w:w w:val="100"/>
          <w:sz w:val="32"/>
          <w:highlight w:val="none"/>
        </w:rPr>
        <w:t>附件</w:t>
      </w:r>
      <w:r>
        <w:rPr>
          <w:rFonts w:hint="eastAsia" w:ascii="黑体" w:hAnsi="黑体" w:eastAsia="黑体" w:cs="黑体"/>
          <w:b w:val="0"/>
          <w:i w:val="0"/>
          <w:caps w:val="0"/>
          <w:spacing w:val="0"/>
          <w:w w:val="100"/>
          <w:sz w:val="32"/>
          <w:highlight w:val="none"/>
          <w:lang w:val="en-US" w:eastAsia="zh-CN"/>
        </w:rPr>
        <w:t xml:space="preserve">7                                    </w:t>
      </w:r>
      <w:r>
        <w:rPr>
          <w:rFonts w:hint="eastAsia" w:ascii="黑体" w:hAnsi="黑体" w:eastAsia="黑体" w:cs="黑体"/>
          <w:b w:val="0"/>
          <w:i w:val="0"/>
          <w:caps w:val="0"/>
          <w:spacing w:val="0"/>
          <w:w w:val="100"/>
          <w:sz w:val="32"/>
          <w:highlight w:val="none"/>
          <w:lang w:eastAsia="zh-CN"/>
        </w:rPr>
        <w:t>编号：</w:t>
      </w:r>
    </w:p>
    <w:p>
      <w:pPr>
        <w:pStyle w:val="3"/>
        <w:keepLines w:val="0"/>
        <w:pBdr>
          <w:bottom w:val="none" w:color="auto" w:sz="0" w:space="0"/>
        </w:pBdr>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kern w:val="0"/>
          <w:sz w:val="40"/>
          <w:highlight w:val="none"/>
        </w:rPr>
      </w:pPr>
      <w:r>
        <w:rPr>
          <w:rFonts w:hint="eastAsia" w:ascii="方正小标宋简体" w:hAnsi="方正小标宋简体" w:eastAsia="方正小标宋简体" w:cs="方正小标宋简体"/>
          <w:b w:val="0"/>
          <w:i w:val="0"/>
          <w:caps w:val="0"/>
          <w:color w:val="000000"/>
          <w:spacing w:val="0"/>
          <w:w w:val="100"/>
          <w:kern w:val="0"/>
          <w:sz w:val="40"/>
          <w:highlight w:val="none"/>
        </w:rPr>
        <w:t>农民工工资保证金</w:t>
      </w:r>
      <w:r>
        <w:rPr>
          <w:rFonts w:hint="eastAsia" w:ascii="方正小标宋简体" w:hAnsi="方正小标宋简体" w:eastAsia="方正小标宋简体" w:cs="方正小标宋简体"/>
          <w:b w:val="0"/>
          <w:i w:val="0"/>
          <w:caps w:val="0"/>
          <w:color w:val="000000"/>
          <w:spacing w:val="0"/>
          <w:w w:val="100"/>
          <w:kern w:val="0"/>
          <w:sz w:val="40"/>
          <w:highlight w:val="none"/>
          <w:lang w:val="en-US" w:eastAsia="zh-CN"/>
        </w:rPr>
        <w:t>存储比例下浮审核表</w:t>
      </w:r>
    </w:p>
    <w:tbl>
      <w:tblPr>
        <w:tblStyle w:val="8"/>
        <w:tblpPr w:leftFromText="180" w:rightFromText="180" w:vertAnchor="text" w:horzAnchor="page" w:tblpX="1925" w:tblpY="118"/>
        <w:tblOverlap w:val="never"/>
        <w:tblW w:w="8419" w:type="dxa"/>
        <w:tblInd w:w="0" w:type="dxa"/>
        <w:tblLayout w:type="fixed"/>
        <w:tblCellMar>
          <w:top w:w="0" w:type="dxa"/>
          <w:left w:w="108" w:type="dxa"/>
          <w:bottom w:w="0" w:type="dxa"/>
          <w:right w:w="108" w:type="dxa"/>
        </w:tblCellMar>
      </w:tblPr>
      <w:tblGrid>
        <w:gridCol w:w="2365"/>
        <w:gridCol w:w="1981"/>
        <w:gridCol w:w="1927"/>
        <w:gridCol w:w="2146"/>
      </w:tblGrid>
      <w:tr>
        <w:tblPrEx>
          <w:tblCellMar>
            <w:top w:w="0" w:type="dxa"/>
            <w:left w:w="108" w:type="dxa"/>
            <w:bottom w:w="0" w:type="dxa"/>
            <w:right w:w="108" w:type="dxa"/>
          </w:tblCellMar>
        </w:tblPrEx>
        <w:trPr>
          <w:trHeight w:val="756"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ascii="仿宋" w:hAnsi="仿宋" w:eastAsia="仿宋"/>
                <w:b w:val="0"/>
                <w:i w:val="0"/>
                <w:caps w:val="0"/>
                <w:color w:val="000000"/>
                <w:spacing w:val="0"/>
                <w:w w:val="100"/>
                <w:sz w:val="24"/>
                <w:highlight w:val="none"/>
                <w:lang w:val="en-US" w:eastAsia="zh-CN"/>
              </w:rPr>
            </w:pPr>
            <w:r>
              <w:rPr>
                <w:rFonts w:hint="eastAsia" w:hAnsi="仿宋_GB2312"/>
                <w:b w:val="0"/>
                <w:i w:val="0"/>
                <w:caps w:val="0"/>
                <w:spacing w:val="0"/>
                <w:w w:val="100"/>
                <w:sz w:val="24"/>
                <w:highlight w:val="none"/>
                <w:lang w:val="en-US" w:eastAsia="zh-CN"/>
              </w:rPr>
              <w:t>项目名称</w:t>
            </w:r>
          </w:p>
        </w:tc>
        <w:tc>
          <w:tcPr>
            <w:tcW w:w="605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779"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存储企业名称</w:t>
            </w:r>
          </w:p>
        </w:tc>
        <w:tc>
          <w:tcPr>
            <w:tcW w:w="1981"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92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统一社会</w:t>
            </w: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信用代码</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755"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项目负责人</w:t>
            </w:r>
          </w:p>
        </w:tc>
        <w:tc>
          <w:tcPr>
            <w:tcW w:w="1981"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92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联系电话</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890"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总包单位</w:t>
            </w: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cs="Times New Roman"/>
                <w:b w:val="0"/>
                <w:i w:val="0"/>
                <w:caps w:val="0"/>
                <w:spacing w:val="0"/>
                <w:w w:val="100"/>
                <w:kern w:val="2"/>
                <w:sz w:val="24"/>
                <w:szCs w:val="36"/>
                <w:highlight w:val="none"/>
                <w:lang w:val="en-US" w:eastAsia="zh-CN" w:bidi="ar-SA"/>
              </w:rPr>
            </w:pPr>
            <w:r>
              <w:rPr>
                <w:rFonts w:hint="eastAsia" w:hAnsi="仿宋_GB2312"/>
                <w:b w:val="0"/>
                <w:i w:val="0"/>
                <w:caps w:val="0"/>
                <w:spacing w:val="0"/>
                <w:w w:val="100"/>
                <w:sz w:val="24"/>
                <w:highlight w:val="none"/>
                <w:lang w:val="en-US" w:eastAsia="zh-CN"/>
              </w:rPr>
              <w:t>在全市纳入监管平台在建项目数</w:t>
            </w:r>
          </w:p>
        </w:tc>
        <w:tc>
          <w:tcPr>
            <w:tcW w:w="1981"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cs="Times New Roman"/>
                <w:b w:val="0"/>
                <w:i w:val="0"/>
                <w:caps w:val="0"/>
                <w:spacing w:val="0"/>
                <w:w w:val="100"/>
                <w:kern w:val="2"/>
                <w:sz w:val="24"/>
                <w:szCs w:val="36"/>
                <w:highlight w:val="none"/>
                <w:lang w:val="en-US" w:eastAsia="zh-CN" w:bidi="ar-SA"/>
              </w:rPr>
            </w:pPr>
          </w:p>
        </w:tc>
        <w:tc>
          <w:tcPr>
            <w:tcW w:w="192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在建项目</w:t>
            </w: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施工总合同额</w:t>
            </w:r>
          </w:p>
          <w:p>
            <w:pPr>
              <w:keepLines w:val="0"/>
              <w:widowControl/>
              <w:snapToGrid w:val="0"/>
              <w:spacing w:before="0" w:beforeAutospacing="0" w:after="0" w:afterAutospacing="0" w:line="240" w:lineRule="exact"/>
              <w:jc w:val="center"/>
              <w:textAlignment w:val="center"/>
              <w:rPr>
                <w:rFonts w:hint="eastAsia" w:ascii="仿宋_GB2312" w:hAnsi="Calibri" w:eastAsia="仿宋_GB2312" w:cs="Times New Roman"/>
                <w:kern w:val="2"/>
                <w:sz w:val="36"/>
                <w:szCs w:val="36"/>
                <w:highlight w:val="none"/>
                <w:lang w:val="en-US" w:eastAsia="zh-CN" w:bidi="ar-SA"/>
              </w:rPr>
            </w:pPr>
            <w:r>
              <w:rPr>
                <w:rFonts w:hint="eastAsia" w:hAnsi="仿宋_GB2312"/>
                <w:b w:val="0"/>
                <w:i w:val="0"/>
                <w:caps w:val="0"/>
                <w:spacing w:val="0"/>
                <w:w w:val="100"/>
                <w:sz w:val="24"/>
                <w:highlight w:val="none"/>
                <w:lang w:val="en-US" w:eastAsia="zh-CN"/>
              </w:rPr>
              <w:t>（亿元）</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cs="Times New Roman"/>
                <w:b w:val="0"/>
                <w:i w:val="0"/>
                <w:caps w:val="0"/>
                <w:spacing w:val="0"/>
                <w:w w:val="100"/>
                <w:kern w:val="2"/>
                <w:sz w:val="24"/>
                <w:szCs w:val="36"/>
                <w:highlight w:val="none"/>
                <w:lang w:val="en-US" w:eastAsia="zh-CN" w:bidi="ar-SA"/>
              </w:rPr>
            </w:pPr>
          </w:p>
        </w:tc>
      </w:tr>
      <w:tr>
        <w:tblPrEx>
          <w:tblCellMar>
            <w:top w:w="0" w:type="dxa"/>
            <w:left w:w="108" w:type="dxa"/>
            <w:bottom w:w="0" w:type="dxa"/>
            <w:right w:w="108" w:type="dxa"/>
          </w:tblCellMar>
        </w:tblPrEx>
        <w:trPr>
          <w:trHeight w:val="805"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工资保证金</w:t>
            </w:r>
          </w:p>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存储方式</w:t>
            </w:r>
          </w:p>
        </w:tc>
        <w:tc>
          <w:tcPr>
            <w:tcW w:w="1981"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92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本项目施工合同造价</w:t>
            </w:r>
          </w:p>
        </w:tc>
        <w:tc>
          <w:tcPr>
            <w:tcW w:w="2146"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1872"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工资保证金存储比例下浮说明</w:t>
            </w:r>
          </w:p>
        </w:tc>
        <w:tc>
          <w:tcPr>
            <w:tcW w:w="605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543" w:firstLineChars="230"/>
              <w:jc w:val="both"/>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经审核，</w:t>
            </w:r>
            <w:r>
              <w:rPr>
                <w:rFonts w:hint="eastAsia" w:hAnsi="仿宋_GB2312"/>
                <w:b w:val="0"/>
                <w:i w:val="0"/>
                <w:caps w:val="0"/>
                <w:spacing w:val="0"/>
                <w:w w:val="100"/>
                <w:sz w:val="24"/>
                <w:highlight w:val="none"/>
                <w:u w:val="single"/>
                <w:lang w:val="en-US" w:eastAsia="zh-CN"/>
              </w:rPr>
              <w:t xml:space="preserve">                             </w:t>
            </w:r>
            <w:r>
              <w:rPr>
                <w:rFonts w:hint="eastAsia" w:hAnsi="仿宋_GB2312"/>
                <w:b w:val="0"/>
                <w:i w:val="0"/>
                <w:caps w:val="0"/>
                <w:spacing w:val="0"/>
                <w:w w:val="100"/>
                <w:sz w:val="24"/>
                <w:highlight w:val="none"/>
                <w:lang w:val="en-US" w:eastAsia="zh-CN"/>
              </w:rPr>
              <w:t>项目符合《枣庄市人力资源和社会保障局等7部门关于转发&lt;山东省工程建设领域农民工工资保证金管理实施办法&gt;的通知</w:t>
            </w:r>
            <w:r>
              <w:rPr>
                <w:rFonts w:hint="eastAsia" w:ascii="仿宋_GB2312" w:hAnsi="仿宋_GB2312" w:eastAsia="仿宋_GB2312"/>
                <w:b w:val="0"/>
                <w:i w:val="0"/>
                <w:caps w:val="0"/>
                <w:spacing w:val="0"/>
                <w:w w:val="100"/>
                <w:sz w:val="24"/>
                <w:highlight w:val="none"/>
                <w:lang w:eastAsia="zh-CN"/>
              </w:rPr>
              <w:t>》</w:t>
            </w:r>
            <w:r>
              <w:rPr>
                <w:rFonts w:hint="eastAsia" w:hAnsi="仿宋_GB2312"/>
                <w:b w:val="0"/>
                <w:i w:val="0"/>
                <w:caps w:val="0"/>
                <w:spacing w:val="0"/>
                <w:w w:val="100"/>
                <w:sz w:val="24"/>
                <w:highlight w:val="none"/>
                <w:lang w:val="en-US" w:eastAsia="zh-CN"/>
              </w:rPr>
              <w:t>第五条有关规定，经研究，决定就该项目农民工工资保证金存储比例予以下浮0.5%</w:t>
            </w:r>
            <w:r>
              <w:rPr>
                <w:rFonts w:hint="eastAsia" w:ascii="仿宋_GB2312" w:hAnsi="仿宋_GB2312" w:eastAsia="仿宋_GB2312"/>
                <w:b w:val="0"/>
                <w:i w:val="0"/>
                <w:caps w:val="0"/>
                <w:spacing w:val="0"/>
                <w:w w:val="100"/>
                <w:sz w:val="24"/>
                <w:highlight w:val="none"/>
                <w:lang w:eastAsia="zh-CN"/>
              </w:rPr>
              <w:t>，</w:t>
            </w:r>
            <w:r>
              <w:rPr>
                <w:rFonts w:hint="eastAsia" w:hAnsi="仿宋_GB2312"/>
                <w:b w:val="0"/>
                <w:i w:val="0"/>
                <w:caps w:val="0"/>
                <w:spacing w:val="0"/>
                <w:w w:val="100"/>
                <w:sz w:val="24"/>
                <w:highlight w:val="none"/>
                <w:lang w:val="en-US" w:eastAsia="zh-CN"/>
              </w:rPr>
              <w:t>实际存储比例按</w:t>
            </w:r>
            <w:r>
              <w:rPr>
                <w:rFonts w:hint="eastAsia" w:hAnsi="仿宋_GB2312"/>
                <w:b w:val="0"/>
                <w:i w:val="0"/>
                <w:caps w:val="0"/>
                <w:spacing w:val="0"/>
                <w:w w:val="100"/>
                <w:sz w:val="24"/>
                <w:highlight w:val="none"/>
                <w:u w:val="single"/>
                <w:lang w:val="en-US" w:eastAsia="zh-CN"/>
              </w:rPr>
              <w:t xml:space="preserve">   </w:t>
            </w:r>
            <w:r>
              <w:rPr>
                <w:rFonts w:hint="eastAsia" w:hAnsi="仿宋_GB2312"/>
                <w:b w:val="0"/>
                <w:i w:val="0"/>
                <w:caps w:val="0"/>
                <w:spacing w:val="0"/>
                <w:w w:val="100"/>
                <w:sz w:val="24"/>
                <w:highlight w:val="none"/>
                <w:lang w:val="en-US" w:eastAsia="zh-CN"/>
              </w:rPr>
              <w:t>%执行，工资保证金应存储金额为</w:t>
            </w:r>
            <w:r>
              <w:rPr>
                <w:rFonts w:hint="eastAsia" w:hAnsi="仿宋_GB2312"/>
                <w:b w:val="0"/>
                <w:i w:val="0"/>
                <w:caps w:val="0"/>
                <w:spacing w:val="0"/>
                <w:w w:val="100"/>
                <w:sz w:val="24"/>
                <w:highlight w:val="none"/>
                <w:u w:val="single"/>
                <w:lang w:val="en-US" w:eastAsia="zh-CN"/>
              </w:rPr>
              <w:t xml:space="preserve">               </w:t>
            </w:r>
            <w:r>
              <w:rPr>
                <w:rFonts w:hint="eastAsia" w:hAnsi="仿宋_GB2312"/>
                <w:b w:val="0"/>
                <w:i w:val="0"/>
                <w:caps w:val="0"/>
                <w:spacing w:val="0"/>
                <w:w w:val="100"/>
                <w:sz w:val="24"/>
                <w:highlight w:val="none"/>
                <w:lang w:val="en-US" w:eastAsia="zh-CN"/>
              </w:rPr>
              <w:t xml:space="preserve"> 元（大写：                   ）。</w:t>
            </w:r>
          </w:p>
        </w:tc>
      </w:tr>
      <w:tr>
        <w:tblPrEx>
          <w:tblCellMar>
            <w:top w:w="0" w:type="dxa"/>
            <w:left w:w="108" w:type="dxa"/>
            <w:bottom w:w="0" w:type="dxa"/>
            <w:right w:w="108" w:type="dxa"/>
          </w:tblCellMar>
        </w:tblPrEx>
        <w:trPr>
          <w:trHeight w:val="2275"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ind w:left="236" w:hanging="236" w:hangingChars="100"/>
              <w:jc w:val="both"/>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相关行业工程建设主管部门意见</w:t>
            </w:r>
          </w:p>
        </w:tc>
        <w:tc>
          <w:tcPr>
            <w:tcW w:w="605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hAnsi="仿宋_GB2312"/>
                <w:b w:val="0"/>
                <w:i w:val="0"/>
                <w:caps w:val="0"/>
                <w:spacing w:val="0"/>
                <w:w w:val="100"/>
                <w:sz w:val="24"/>
                <w:highlight w:val="none"/>
                <w:lang w:val="en-US" w:eastAsia="zh-CN"/>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ind w:firstLine="3304" w:firstLineChars="1400"/>
              <w:jc w:val="both"/>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w:t>
            </w:r>
            <w:r>
              <w:rPr>
                <w:rFonts w:hint="eastAsia" w:ascii="仿宋_GB2312" w:hAnsi="仿宋_GB2312" w:eastAsia="仿宋_GB2312"/>
                <w:b w:val="0"/>
                <w:i w:val="0"/>
                <w:caps w:val="0"/>
                <w:spacing w:val="0"/>
                <w:w w:val="100"/>
                <w:sz w:val="24"/>
                <w:highlight w:val="none"/>
                <w:lang w:val="en-US" w:eastAsia="zh-CN"/>
              </w:rPr>
              <w:t>盖章</w:t>
            </w:r>
            <w:r>
              <w:rPr>
                <w:rFonts w:hint="eastAsia" w:hAnsi="仿宋_GB2312"/>
                <w:b w:val="0"/>
                <w:i w:val="0"/>
                <w:caps w:val="0"/>
                <w:spacing w:val="0"/>
                <w:w w:val="10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left"/>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年     月     日</w:t>
            </w:r>
          </w:p>
        </w:tc>
      </w:tr>
      <w:tr>
        <w:tblPrEx>
          <w:tblCellMar>
            <w:top w:w="0" w:type="dxa"/>
            <w:left w:w="108" w:type="dxa"/>
            <w:bottom w:w="0" w:type="dxa"/>
            <w:right w:w="108" w:type="dxa"/>
          </w:tblCellMar>
        </w:tblPrEx>
        <w:trPr>
          <w:trHeight w:val="2362" w:hRule="atLeast"/>
        </w:trPr>
        <w:tc>
          <w:tcPr>
            <w:tcW w:w="236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具体实施的人力资源</w:t>
            </w:r>
          </w:p>
          <w:p>
            <w:pPr>
              <w:keepLines w:val="0"/>
              <w:widowControl/>
              <w:snapToGrid w:val="0"/>
              <w:spacing w:before="0" w:beforeAutospacing="0" w:after="0" w:afterAutospacing="0" w:line="240" w:lineRule="exact"/>
              <w:jc w:val="both"/>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社会保障行政部门</w:t>
            </w:r>
            <w:r>
              <w:rPr>
                <w:rFonts w:hint="eastAsia" w:ascii="仿宋_GB2312" w:hAnsi="仿宋_GB2312" w:eastAsia="仿宋_GB2312"/>
                <w:b w:val="0"/>
                <w:i w:val="0"/>
                <w:caps w:val="0"/>
                <w:spacing w:val="0"/>
                <w:w w:val="100"/>
                <w:sz w:val="24"/>
                <w:highlight w:val="none"/>
              </w:rPr>
              <w:t>（</w:t>
            </w:r>
            <w:r>
              <w:rPr>
                <w:rFonts w:hint="eastAsia" w:hAnsi="仿宋_GB2312"/>
                <w:b w:val="0"/>
                <w:i w:val="0"/>
                <w:caps w:val="0"/>
                <w:spacing w:val="0"/>
                <w:w w:val="100"/>
                <w:sz w:val="24"/>
                <w:highlight w:val="none"/>
                <w:lang w:eastAsia="zh-CN"/>
              </w:rPr>
              <w:t>枣庄市高新区</w:t>
            </w:r>
            <w:r>
              <w:rPr>
                <w:rFonts w:hint="eastAsia" w:ascii="仿宋_GB2312" w:hAnsi="仿宋_GB2312" w:eastAsia="仿宋_GB2312"/>
                <w:b w:val="0"/>
                <w:i w:val="0"/>
                <w:caps w:val="0"/>
                <w:spacing w:val="0"/>
                <w:w w:val="100"/>
                <w:sz w:val="24"/>
                <w:highlight w:val="none"/>
              </w:rPr>
              <w:t>社会事务综合服务中心）</w:t>
            </w:r>
          </w:p>
          <w:p>
            <w:pPr>
              <w:keepLines w:val="0"/>
              <w:widowControl/>
              <w:snapToGrid w:val="0"/>
              <w:spacing w:before="0" w:beforeAutospacing="0" w:after="0" w:afterAutospacing="0" w:line="240" w:lineRule="exact"/>
              <w:ind w:left="459" w:leftChars="129" w:firstLine="236" w:firstLineChars="100"/>
              <w:jc w:val="both"/>
              <w:textAlignment w:val="center"/>
              <w:rPr>
                <w:rFonts w:hint="default" w:ascii="仿宋_GB2312" w:hAnsi="仿宋_GB2312" w:eastAsia="仿宋_GB2312"/>
                <w:b w:val="0"/>
                <w:i w:val="0"/>
                <w:caps w:val="0"/>
                <w:spacing w:val="0"/>
                <w:w w:val="100"/>
                <w:sz w:val="24"/>
                <w:highlight w:val="none"/>
                <w:lang w:val="en-US"/>
              </w:rPr>
            </w:pPr>
            <w:r>
              <w:rPr>
                <w:rFonts w:hint="eastAsia" w:hAnsi="仿宋_GB2312"/>
                <w:b w:val="0"/>
                <w:i w:val="0"/>
                <w:caps w:val="0"/>
                <w:spacing w:val="0"/>
                <w:w w:val="100"/>
                <w:sz w:val="24"/>
                <w:highlight w:val="none"/>
                <w:lang w:val="en-US" w:eastAsia="zh-CN"/>
              </w:rPr>
              <w:t>意见</w:t>
            </w:r>
          </w:p>
        </w:tc>
        <w:tc>
          <w:tcPr>
            <w:tcW w:w="6054"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2"/>
              <w:keepNext w:val="0"/>
              <w:keepLines w:val="0"/>
              <w:pageBreakBefore w:val="0"/>
              <w:kinsoku/>
              <w:wordWrap/>
              <w:overflowPunct/>
              <w:topLinePunct w:val="0"/>
              <w:autoSpaceDE/>
              <w:autoSpaceDN/>
              <w:bidi w:val="0"/>
              <w:adjustRightInd/>
              <w:snapToGrid w:val="0"/>
              <w:spacing w:line="360" w:lineRule="exact"/>
              <w:ind w:firstLine="471"/>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盖章</w:t>
            </w:r>
            <w:r>
              <w:rPr>
                <w:rFonts w:hint="eastAsia" w:hAnsi="仿宋_GB2312"/>
                <w:b w:val="0"/>
                <w:i w:val="0"/>
                <w:caps w:val="0"/>
                <w:spacing w:val="0"/>
                <w:w w:val="10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exact"/>
              <w:jc w:val="left"/>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年     月     日</w:t>
            </w:r>
          </w:p>
        </w:tc>
      </w:tr>
    </w:tbl>
    <w:p>
      <w:pPr>
        <w:rPr>
          <w:rFonts w:hint="eastAsia" w:ascii="黑体" w:hAnsi="黑体" w:eastAsia="黑体" w:cs="黑体"/>
          <w:b w:val="0"/>
          <w:i w:val="0"/>
          <w:caps w:val="0"/>
          <w:color w:val="000000"/>
          <w:spacing w:val="0"/>
          <w:w w:val="100"/>
          <w:kern w:val="0"/>
          <w:sz w:val="40"/>
          <w:highlight w:val="none"/>
          <w:lang w:eastAsia="zh-CN"/>
        </w:rPr>
      </w:pPr>
      <w:r>
        <w:rPr>
          <w:rFonts w:hint="eastAsia" w:ascii="黑体" w:hAnsi="黑体" w:eastAsia="黑体" w:cs="黑体"/>
          <w:b w:val="0"/>
          <w:i w:val="0"/>
          <w:caps w:val="0"/>
          <w:spacing w:val="0"/>
          <w:w w:val="100"/>
          <w:sz w:val="32"/>
          <w:highlight w:val="none"/>
        </w:rPr>
        <w:br w:type="page"/>
      </w:r>
      <w:r>
        <w:rPr>
          <w:rFonts w:hint="eastAsia" w:ascii="黑体" w:hAnsi="黑体" w:eastAsia="黑体" w:cs="黑体"/>
          <w:b w:val="0"/>
          <w:i w:val="0"/>
          <w:caps w:val="0"/>
          <w:spacing w:val="0"/>
          <w:w w:val="100"/>
          <w:sz w:val="32"/>
          <w:highlight w:val="none"/>
        </w:rPr>
        <w:t>附件</w:t>
      </w:r>
      <w:r>
        <w:rPr>
          <w:rFonts w:hint="eastAsia" w:ascii="黑体" w:hAnsi="黑体" w:eastAsia="黑体" w:cs="黑体"/>
          <w:b w:val="0"/>
          <w:i w:val="0"/>
          <w:caps w:val="0"/>
          <w:spacing w:val="0"/>
          <w:w w:val="100"/>
          <w:sz w:val="32"/>
          <w:highlight w:val="none"/>
          <w:lang w:val="en-US" w:eastAsia="zh-CN"/>
        </w:rPr>
        <w:t xml:space="preserve">8                                   </w:t>
      </w:r>
      <w:r>
        <w:rPr>
          <w:rFonts w:hint="eastAsia" w:ascii="黑体" w:hAnsi="黑体" w:eastAsia="黑体" w:cs="黑体"/>
          <w:b w:val="0"/>
          <w:i w:val="0"/>
          <w:caps w:val="0"/>
          <w:spacing w:val="0"/>
          <w:w w:val="100"/>
          <w:sz w:val="32"/>
          <w:highlight w:val="none"/>
          <w:lang w:eastAsia="zh-CN"/>
        </w:rPr>
        <w:t>编号：</w:t>
      </w:r>
    </w:p>
    <w:p>
      <w:pPr>
        <w:pStyle w:val="3"/>
        <w:keepLines w:val="0"/>
        <w:pBdr>
          <w:bottom w:val="none" w:color="auto" w:sz="0" w:space="0"/>
        </w:pBdr>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kern w:val="0"/>
          <w:sz w:val="40"/>
          <w:highlight w:val="none"/>
        </w:rPr>
      </w:pPr>
      <w:r>
        <w:rPr>
          <w:rFonts w:hint="eastAsia" w:ascii="方正小标宋简体" w:hAnsi="方正小标宋简体" w:eastAsia="方正小标宋简体" w:cs="方正小标宋简体"/>
          <w:b w:val="0"/>
          <w:i w:val="0"/>
          <w:caps w:val="0"/>
          <w:color w:val="000000"/>
          <w:spacing w:val="0"/>
          <w:w w:val="100"/>
          <w:kern w:val="0"/>
          <w:sz w:val="40"/>
          <w:highlight w:val="none"/>
        </w:rPr>
        <w:t>农民工工资保证金</w:t>
      </w:r>
      <w:r>
        <w:rPr>
          <w:rFonts w:hint="eastAsia" w:ascii="方正小标宋简体" w:hAnsi="方正小标宋简体" w:eastAsia="方正小标宋简体" w:cs="方正小标宋简体"/>
          <w:b w:val="0"/>
          <w:i w:val="0"/>
          <w:caps w:val="0"/>
          <w:color w:val="000000"/>
          <w:spacing w:val="0"/>
          <w:w w:val="100"/>
          <w:kern w:val="0"/>
          <w:sz w:val="40"/>
          <w:highlight w:val="none"/>
          <w:lang w:val="en-US" w:eastAsia="zh-CN"/>
        </w:rPr>
        <w:t>差异化存储审核表</w:t>
      </w:r>
    </w:p>
    <w:tbl>
      <w:tblPr>
        <w:tblStyle w:val="8"/>
        <w:tblpPr w:leftFromText="180" w:rightFromText="180" w:vertAnchor="text" w:horzAnchor="page" w:tblpX="1925" w:tblpY="118"/>
        <w:tblOverlap w:val="never"/>
        <w:tblW w:w="8239" w:type="dxa"/>
        <w:tblInd w:w="0" w:type="dxa"/>
        <w:tblLayout w:type="fixed"/>
        <w:tblCellMar>
          <w:top w:w="0" w:type="dxa"/>
          <w:left w:w="108" w:type="dxa"/>
          <w:bottom w:w="0" w:type="dxa"/>
          <w:right w:w="108" w:type="dxa"/>
        </w:tblCellMar>
      </w:tblPr>
      <w:tblGrid>
        <w:gridCol w:w="2317"/>
        <w:gridCol w:w="1940"/>
        <w:gridCol w:w="1888"/>
        <w:gridCol w:w="2094"/>
      </w:tblGrid>
      <w:tr>
        <w:tblPrEx>
          <w:tblCellMar>
            <w:top w:w="0" w:type="dxa"/>
            <w:left w:w="108" w:type="dxa"/>
            <w:bottom w:w="0" w:type="dxa"/>
            <w:right w:w="108" w:type="dxa"/>
          </w:tblCellMar>
        </w:tblPrEx>
        <w:trPr>
          <w:trHeight w:val="545"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ascii="仿宋" w:hAnsi="仿宋" w:eastAsia="仿宋"/>
                <w:b w:val="0"/>
                <w:i w:val="0"/>
                <w:caps w:val="0"/>
                <w:color w:val="000000"/>
                <w:spacing w:val="0"/>
                <w:w w:val="100"/>
                <w:sz w:val="24"/>
                <w:highlight w:val="none"/>
                <w:lang w:val="en-US" w:eastAsia="zh-CN"/>
              </w:rPr>
            </w:pPr>
            <w:r>
              <w:rPr>
                <w:rFonts w:hint="eastAsia" w:hAnsi="仿宋_GB2312"/>
                <w:b w:val="0"/>
                <w:i w:val="0"/>
                <w:caps w:val="0"/>
                <w:spacing w:val="0"/>
                <w:w w:val="100"/>
                <w:sz w:val="24"/>
                <w:highlight w:val="none"/>
                <w:lang w:val="en-US" w:eastAsia="zh-CN"/>
              </w:rPr>
              <w:t>项目名称</w:t>
            </w:r>
          </w:p>
        </w:tc>
        <w:tc>
          <w:tcPr>
            <w:tcW w:w="592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565"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存储企业名称</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888"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统一社会</w:t>
            </w: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信用代码</w:t>
            </w:r>
          </w:p>
        </w:tc>
        <w:tc>
          <w:tcPr>
            <w:tcW w:w="2094"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544"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项目负责人</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888"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联系电话</w:t>
            </w:r>
          </w:p>
        </w:tc>
        <w:tc>
          <w:tcPr>
            <w:tcW w:w="2094"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579"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工资保证金</w:t>
            </w:r>
          </w:p>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存储方式</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888"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差异化</w:t>
            </w:r>
          </w:p>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存储比例</w:t>
            </w:r>
          </w:p>
        </w:tc>
        <w:tc>
          <w:tcPr>
            <w:tcW w:w="2094"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439"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存储金额</w:t>
            </w:r>
          </w:p>
        </w:tc>
        <w:tc>
          <w:tcPr>
            <w:tcW w:w="592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left"/>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大写：                          （¥         元）</w:t>
            </w:r>
          </w:p>
        </w:tc>
      </w:tr>
      <w:tr>
        <w:tblPrEx>
          <w:tblCellMar>
            <w:top w:w="0" w:type="dxa"/>
            <w:left w:w="108" w:type="dxa"/>
            <w:bottom w:w="0" w:type="dxa"/>
            <w:right w:w="108" w:type="dxa"/>
          </w:tblCellMar>
        </w:tblPrEx>
        <w:trPr>
          <w:trHeight w:val="690"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存储机构</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888"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联系电话</w:t>
            </w:r>
          </w:p>
        </w:tc>
        <w:tc>
          <w:tcPr>
            <w:tcW w:w="2094"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660"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ascii="仿宋_GB2312" w:hAnsi="仿宋_GB2312" w:eastAsia="仿宋_GB2312"/>
                <w:b w:val="0"/>
                <w:i w:val="0"/>
                <w:caps w:val="0"/>
                <w:spacing w:val="0"/>
                <w:w w:val="100"/>
                <w:sz w:val="24"/>
                <w:highlight w:val="none"/>
              </w:rPr>
              <w:t>专门账户名称</w:t>
            </w:r>
          </w:p>
        </w:tc>
        <w:tc>
          <w:tcPr>
            <w:tcW w:w="1940"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1888"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工资保证金</w:t>
            </w:r>
          </w:p>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专门账户</w:t>
            </w:r>
            <w:r>
              <w:rPr>
                <w:rFonts w:ascii="仿宋_GB2312" w:hAnsi="仿宋_GB2312" w:eastAsia="仿宋_GB2312"/>
                <w:b w:val="0"/>
                <w:i w:val="0"/>
                <w:caps w:val="0"/>
                <w:spacing w:val="0"/>
                <w:w w:val="100"/>
                <w:sz w:val="24"/>
                <w:highlight w:val="none"/>
              </w:rPr>
              <w:t>账号</w:t>
            </w:r>
          </w:p>
        </w:tc>
        <w:tc>
          <w:tcPr>
            <w:tcW w:w="2094"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1873"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差异化存储说明</w:t>
            </w:r>
          </w:p>
        </w:tc>
        <w:tc>
          <w:tcPr>
            <w:tcW w:w="592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jc w:val="left"/>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 xml:space="preserve">    经审核，</w:t>
            </w:r>
            <w:r>
              <w:rPr>
                <w:rFonts w:hint="eastAsia" w:hAnsi="仿宋_GB2312"/>
                <w:b w:val="0"/>
                <w:i w:val="0"/>
                <w:caps w:val="0"/>
                <w:spacing w:val="0"/>
                <w:w w:val="100"/>
                <w:sz w:val="24"/>
                <w:highlight w:val="none"/>
                <w:u w:val="single"/>
                <w:lang w:val="en-US" w:eastAsia="zh-CN"/>
              </w:rPr>
              <w:t xml:space="preserve">                             </w:t>
            </w:r>
            <w:r>
              <w:rPr>
                <w:rFonts w:hint="eastAsia" w:hAnsi="仿宋_GB2312"/>
                <w:b w:val="0"/>
                <w:i w:val="0"/>
                <w:caps w:val="0"/>
                <w:spacing w:val="0"/>
                <w:w w:val="100"/>
                <w:sz w:val="24"/>
                <w:highlight w:val="none"/>
                <w:lang w:val="en-US" w:eastAsia="zh-CN"/>
              </w:rPr>
              <w:t>项目符合《枣庄市人力资源和社会保障局等7部门关于转发&lt;山东省工程建设领域农民工工资保证金管理实施办法&gt;的通知</w:t>
            </w:r>
            <w:r>
              <w:rPr>
                <w:rFonts w:hint="eastAsia" w:ascii="仿宋_GB2312" w:hAnsi="仿宋_GB2312" w:eastAsia="仿宋_GB2312"/>
                <w:b w:val="0"/>
                <w:i w:val="0"/>
                <w:caps w:val="0"/>
                <w:spacing w:val="0"/>
                <w:w w:val="100"/>
                <w:sz w:val="24"/>
                <w:highlight w:val="none"/>
                <w:lang w:eastAsia="zh-CN"/>
              </w:rPr>
              <w:t>》</w:t>
            </w:r>
            <w:r>
              <w:rPr>
                <w:rFonts w:hint="eastAsia" w:hAnsi="仿宋_GB2312"/>
                <w:b w:val="0"/>
                <w:i w:val="0"/>
                <w:caps w:val="0"/>
                <w:spacing w:val="0"/>
                <w:w w:val="100"/>
                <w:sz w:val="24"/>
                <w:highlight w:val="none"/>
                <w:lang w:val="en-US" w:eastAsia="zh-CN"/>
              </w:rPr>
              <w:t>第七条有关规定，经研究，决定就该项目农民工工资保证金存储比例予以提高/降低</w:t>
            </w:r>
            <w:r>
              <w:rPr>
                <w:rFonts w:hint="eastAsia" w:hAnsi="仿宋_GB2312"/>
                <w:b w:val="0"/>
                <w:i w:val="0"/>
                <w:caps w:val="0"/>
                <w:spacing w:val="0"/>
                <w:w w:val="100"/>
                <w:sz w:val="24"/>
                <w:highlight w:val="none"/>
                <w:u w:val="single"/>
                <w:lang w:val="en-US" w:eastAsia="zh-CN"/>
              </w:rPr>
              <w:t xml:space="preserve">   %</w:t>
            </w:r>
            <w:r>
              <w:rPr>
                <w:rFonts w:hint="eastAsia" w:ascii="仿宋_GB2312" w:hAnsi="仿宋_GB2312" w:eastAsia="仿宋_GB2312"/>
                <w:b w:val="0"/>
                <w:i w:val="0"/>
                <w:caps w:val="0"/>
                <w:spacing w:val="0"/>
                <w:w w:val="100"/>
                <w:sz w:val="24"/>
                <w:highlight w:val="none"/>
                <w:lang w:eastAsia="zh-CN"/>
              </w:rPr>
              <w:t>，</w:t>
            </w:r>
            <w:r>
              <w:rPr>
                <w:rFonts w:hint="eastAsia" w:hAnsi="仿宋_GB2312"/>
                <w:b w:val="0"/>
                <w:i w:val="0"/>
                <w:caps w:val="0"/>
                <w:spacing w:val="0"/>
                <w:w w:val="100"/>
                <w:sz w:val="24"/>
                <w:highlight w:val="none"/>
                <w:lang w:val="en-US" w:eastAsia="zh-CN"/>
              </w:rPr>
              <w:t>实际缴纳金额按</w:t>
            </w:r>
            <w:r>
              <w:rPr>
                <w:rFonts w:hint="eastAsia" w:hAnsi="仿宋_GB2312"/>
                <w:b w:val="0"/>
                <w:i w:val="0"/>
                <w:iCs w:val="0"/>
                <w:caps w:val="0"/>
                <w:spacing w:val="0"/>
                <w:w w:val="100"/>
                <w:sz w:val="24"/>
                <w:highlight w:val="none"/>
                <w:u w:val="single"/>
                <w:lang w:val="en-US" w:eastAsia="zh-CN"/>
              </w:rPr>
              <w:t xml:space="preserve">    %</w:t>
            </w:r>
            <w:r>
              <w:rPr>
                <w:rFonts w:hint="eastAsia" w:hAnsi="仿宋_GB2312"/>
                <w:b w:val="0"/>
                <w:i w:val="0"/>
                <w:caps w:val="0"/>
                <w:spacing w:val="0"/>
                <w:w w:val="100"/>
                <w:sz w:val="24"/>
                <w:highlight w:val="none"/>
                <w:lang w:val="en-US" w:eastAsia="zh-CN"/>
              </w:rPr>
              <w:t>执行，应缴纳金额为</w:t>
            </w:r>
            <w:r>
              <w:rPr>
                <w:rFonts w:hint="eastAsia" w:hAnsi="仿宋_GB2312"/>
                <w:b w:val="0"/>
                <w:i w:val="0"/>
                <w:caps w:val="0"/>
                <w:spacing w:val="0"/>
                <w:w w:val="100"/>
                <w:sz w:val="24"/>
                <w:highlight w:val="none"/>
                <w:u w:val="single"/>
                <w:lang w:val="en-US" w:eastAsia="zh-CN"/>
              </w:rPr>
              <w:t xml:space="preserve">                </w:t>
            </w:r>
            <w:r>
              <w:rPr>
                <w:rFonts w:hint="eastAsia" w:hAnsi="仿宋_GB2312"/>
                <w:b w:val="0"/>
                <w:i w:val="0"/>
                <w:caps w:val="0"/>
                <w:spacing w:val="0"/>
                <w:w w:val="100"/>
                <w:sz w:val="24"/>
                <w:highlight w:val="none"/>
                <w:lang w:val="en-US" w:eastAsia="zh-CN"/>
              </w:rPr>
              <w:t xml:space="preserve"> 元。</w:t>
            </w:r>
          </w:p>
        </w:tc>
      </w:tr>
      <w:tr>
        <w:tblPrEx>
          <w:tblCellMar>
            <w:top w:w="0" w:type="dxa"/>
            <w:left w:w="108" w:type="dxa"/>
            <w:bottom w:w="0" w:type="dxa"/>
            <w:right w:w="108" w:type="dxa"/>
          </w:tblCellMar>
        </w:tblPrEx>
        <w:trPr>
          <w:trHeight w:val="1396"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ind w:left="236" w:hanging="236" w:hangingChars="100"/>
              <w:jc w:val="both"/>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区（市）行业工程建设主管部门意见</w:t>
            </w:r>
          </w:p>
        </w:tc>
        <w:tc>
          <w:tcPr>
            <w:tcW w:w="592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盖章</w:t>
            </w:r>
            <w:r>
              <w:rPr>
                <w:rFonts w:hint="eastAsia" w:hAnsi="仿宋_GB2312"/>
                <w:b w:val="0"/>
                <w:i w:val="0"/>
                <w:caps w:val="0"/>
                <w:spacing w:val="0"/>
                <w:w w:val="100"/>
                <w:sz w:val="24"/>
                <w:highlight w:val="none"/>
                <w:lang w:val="en-US" w:eastAsia="zh-CN"/>
              </w:rPr>
              <w:t xml:space="preserve">）                    </w:t>
            </w:r>
          </w:p>
          <w:p>
            <w:pPr>
              <w:keepLines w:val="0"/>
              <w:widowControl/>
              <w:snapToGrid w:val="0"/>
              <w:spacing w:before="0" w:beforeAutospacing="0" w:after="0" w:afterAutospacing="0" w:line="240" w:lineRule="exact"/>
              <w:jc w:val="center"/>
              <w:textAlignment w:val="center"/>
              <w:rPr>
                <w:rFonts w:hint="default"/>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年     月     日</w:t>
            </w:r>
          </w:p>
        </w:tc>
      </w:tr>
      <w:tr>
        <w:tblPrEx>
          <w:tblCellMar>
            <w:top w:w="0" w:type="dxa"/>
            <w:left w:w="108" w:type="dxa"/>
            <w:bottom w:w="0" w:type="dxa"/>
            <w:right w:w="108" w:type="dxa"/>
          </w:tblCellMar>
        </w:tblPrEx>
        <w:trPr>
          <w:trHeight w:val="1303"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cs="Times New Roman"/>
                <w:b w:val="0"/>
                <w:i w:val="0"/>
                <w:caps w:val="0"/>
                <w:spacing w:val="0"/>
                <w:w w:val="100"/>
                <w:kern w:val="2"/>
                <w:sz w:val="24"/>
                <w:szCs w:val="36"/>
                <w:highlight w:val="none"/>
                <w:lang w:val="en-US" w:eastAsia="zh-CN" w:bidi="ar-SA"/>
              </w:rPr>
            </w:pPr>
            <w:r>
              <w:rPr>
                <w:rFonts w:hint="eastAsia" w:hAnsi="仿宋_GB2312"/>
                <w:b w:val="0"/>
                <w:i w:val="0"/>
                <w:caps w:val="0"/>
                <w:spacing w:val="0"/>
                <w:w w:val="100"/>
                <w:sz w:val="24"/>
                <w:highlight w:val="none"/>
                <w:lang w:val="en-US" w:eastAsia="zh-CN"/>
              </w:rPr>
              <w:t>具体实施的人力资源社会保障行政部门</w:t>
            </w:r>
            <w:r>
              <w:rPr>
                <w:rFonts w:hint="eastAsia" w:ascii="仿宋_GB2312" w:hAnsi="仿宋_GB2312" w:eastAsia="仿宋_GB2312"/>
                <w:b w:val="0"/>
                <w:i w:val="0"/>
                <w:caps w:val="0"/>
                <w:spacing w:val="0"/>
                <w:w w:val="100"/>
                <w:sz w:val="24"/>
                <w:highlight w:val="none"/>
              </w:rPr>
              <w:t>（</w:t>
            </w:r>
            <w:r>
              <w:rPr>
                <w:rFonts w:hint="eastAsia" w:hAnsi="仿宋_GB2312"/>
                <w:b w:val="0"/>
                <w:i w:val="0"/>
                <w:caps w:val="0"/>
                <w:spacing w:val="0"/>
                <w:w w:val="100"/>
                <w:sz w:val="24"/>
                <w:highlight w:val="none"/>
                <w:lang w:eastAsia="zh-CN"/>
              </w:rPr>
              <w:t>枣庄市高新区社会事务综合服务中心</w:t>
            </w:r>
            <w:r>
              <w:rPr>
                <w:rFonts w:hint="eastAsia" w:ascii="仿宋_GB2312" w:hAnsi="仿宋_GB2312" w:eastAsia="仿宋_GB2312"/>
                <w:b w:val="0"/>
                <w:i w:val="0"/>
                <w:caps w:val="0"/>
                <w:spacing w:val="0"/>
                <w:w w:val="100"/>
                <w:sz w:val="24"/>
                <w:highlight w:val="none"/>
              </w:rPr>
              <w:t>）</w:t>
            </w:r>
            <w:r>
              <w:rPr>
                <w:rFonts w:hint="eastAsia" w:hAnsi="仿宋_GB2312"/>
                <w:b w:val="0"/>
                <w:i w:val="0"/>
                <w:caps w:val="0"/>
                <w:spacing w:val="0"/>
                <w:w w:val="100"/>
                <w:sz w:val="24"/>
                <w:highlight w:val="none"/>
                <w:lang w:val="en-US" w:eastAsia="zh-CN"/>
              </w:rPr>
              <w:t>意见</w:t>
            </w:r>
          </w:p>
        </w:tc>
        <w:tc>
          <w:tcPr>
            <w:tcW w:w="592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盖章</w:t>
            </w:r>
            <w:r>
              <w:rPr>
                <w:rFonts w:hint="eastAsia" w:hAnsi="仿宋_GB2312"/>
                <w:b w:val="0"/>
                <w:i w:val="0"/>
                <w:caps w:val="0"/>
                <w:spacing w:val="0"/>
                <w:w w:val="100"/>
                <w:sz w:val="24"/>
                <w:highlight w:val="none"/>
                <w:lang w:val="en-US" w:eastAsia="zh-CN"/>
              </w:rPr>
              <w:t xml:space="preserve">）              </w:t>
            </w:r>
          </w:p>
          <w:p>
            <w:pPr>
              <w:keepLines w:val="0"/>
              <w:widowControl/>
              <w:snapToGrid w:val="0"/>
              <w:spacing w:before="0" w:beforeAutospacing="0" w:after="0" w:afterAutospacing="0" w:line="240" w:lineRule="exact"/>
              <w:jc w:val="center"/>
              <w:textAlignment w:val="center"/>
              <w:rPr>
                <w:rFonts w:hint="eastAsia" w:ascii="仿宋_GB2312" w:hAnsi="Calibri" w:eastAsia="仿宋_GB2312" w:cs="Times New Roman"/>
                <w:kern w:val="2"/>
                <w:sz w:val="36"/>
                <w:szCs w:val="36"/>
                <w:highlight w:val="none"/>
                <w:lang w:val="en-US" w:eastAsia="zh-CN" w:bidi="ar-SA"/>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年     月     日</w:t>
            </w:r>
          </w:p>
        </w:tc>
      </w:tr>
      <w:tr>
        <w:tblPrEx>
          <w:tblCellMar>
            <w:top w:w="0" w:type="dxa"/>
            <w:left w:w="108" w:type="dxa"/>
            <w:bottom w:w="0" w:type="dxa"/>
            <w:right w:w="108" w:type="dxa"/>
          </w:tblCellMar>
        </w:tblPrEx>
        <w:trPr>
          <w:trHeight w:val="1292"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ind w:left="236" w:hanging="236" w:hangingChars="100"/>
              <w:jc w:val="both"/>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市级行业工程建设主管部门意见</w:t>
            </w:r>
          </w:p>
        </w:tc>
        <w:tc>
          <w:tcPr>
            <w:tcW w:w="592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盖章</w:t>
            </w:r>
            <w:r>
              <w:rPr>
                <w:rFonts w:hint="eastAsia" w:hAnsi="仿宋_GB2312"/>
                <w:b w:val="0"/>
                <w:i w:val="0"/>
                <w:caps w:val="0"/>
                <w:spacing w:val="0"/>
                <w:w w:val="100"/>
                <w:sz w:val="24"/>
                <w:highlight w:val="none"/>
                <w:lang w:val="en-US" w:eastAsia="zh-CN"/>
              </w:rPr>
              <w:t xml:space="preserve">）               </w:t>
            </w: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年     月     日</w:t>
            </w:r>
          </w:p>
        </w:tc>
      </w:tr>
      <w:tr>
        <w:tblPrEx>
          <w:tblCellMar>
            <w:top w:w="0" w:type="dxa"/>
            <w:left w:w="108" w:type="dxa"/>
            <w:bottom w:w="0" w:type="dxa"/>
            <w:right w:w="108" w:type="dxa"/>
          </w:tblCellMar>
        </w:tblPrEx>
        <w:trPr>
          <w:trHeight w:val="1432" w:hRule="atLeast"/>
        </w:trPr>
        <w:tc>
          <w:tcPr>
            <w:tcW w:w="23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市级人力资源</w:t>
            </w: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cs="Times New Roman"/>
                <w:b w:val="0"/>
                <w:i w:val="0"/>
                <w:caps w:val="0"/>
                <w:spacing w:val="0"/>
                <w:w w:val="100"/>
                <w:kern w:val="2"/>
                <w:sz w:val="24"/>
                <w:szCs w:val="36"/>
                <w:highlight w:val="none"/>
                <w:lang w:val="en-US" w:eastAsia="zh-CN" w:bidi="ar-SA"/>
              </w:rPr>
            </w:pPr>
            <w:r>
              <w:rPr>
                <w:rFonts w:hint="eastAsia" w:hAnsi="仿宋_GB2312"/>
                <w:b w:val="0"/>
                <w:i w:val="0"/>
                <w:caps w:val="0"/>
                <w:spacing w:val="0"/>
                <w:w w:val="100"/>
                <w:sz w:val="24"/>
                <w:highlight w:val="none"/>
                <w:lang w:val="en-US" w:eastAsia="zh-CN"/>
              </w:rPr>
              <w:t>社会保障行政部门意见</w:t>
            </w:r>
          </w:p>
        </w:tc>
        <w:tc>
          <w:tcPr>
            <w:tcW w:w="5922"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val="en-US" w:eastAsia="zh-CN"/>
              </w:rPr>
            </w:pPr>
          </w:p>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盖章</w:t>
            </w:r>
            <w:r>
              <w:rPr>
                <w:rFonts w:hint="eastAsia" w:hAnsi="仿宋_GB2312"/>
                <w:b w:val="0"/>
                <w:i w:val="0"/>
                <w:caps w:val="0"/>
                <w:spacing w:val="0"/>
                <w:w w:val="100"/>
                <w:sz w:val="24"/>
                <w:highlight w:val="none"/>
                <w:lang w:val="en-US" w:eastAsia="zh-CN"/>
              </w:rPr>
              <w:t xml:space="preserve">）               </w:t>
            </w:r>
          </w:p>
          <w:p>
            <w:pPr>
              <w:keepLines w:val="0"/>
              <w:widowControl/>
              <w:snapToGrid w:val="0"/>
              <w:spacing w:before="0" w:beforeAutospacing="0" w:after="0" w:afterAutospacing="0" w:line="240" w:lineRule="exact"/>
              <w:jc w:val="center"/>
              <w:textAlignment w:val="center"/>
              <w:rPr>
                <w:rFonts w:hint="eastAsia" w:ascii="仿宋_GB2312" w:hAnsi="Calibri" w:eastAsia="仿宋_GB2312" w:cs="Times New Roman"/>
                <w:kern w:val="2"/>
                <w:sz w:val="36"/>
                <w:szCs w:val="36"/>
                <w:highlight w:val="none"/>
                <w:lang w:val="en-US" w:eastAsia="zh-CN" w:bidi="ar-SA"/>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lang w:val="en-US" w:eastAsia="zh-CN"/>
              </w:rPr>
              <w:t>年     月     日</w:t>
            </w:r>
          </w:p>
        </w:tc>
      </w:tr>
    </w:tbl>
    <w:p>
      <w:pPr>
        <w:keepLines w:val="0"/>
        <w:widowControl w:val="0"/>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highlight w:val="none"/>
        </w:rPr>
      </w:pPr>
      <w:r>
        <w:rPr>
          <w:rFonts w:hint="eastAsia" w:ascii="黑体" w:hAnsi="黑体" w:eastAsia="黑体" w:cs="黑体"/>
          <w:b w:val="0"/>
          <w:i w:val="0"/>
          <w:caps w:val="0"/>
          <w:spacing w:val="0"/>
          <w:w w:val="100"/>
          <w:sz w:val="32"/>
          <w:highlight w:val="none"/>
        </w:rPr>
        <w:br w:type="page"/>
      </w:r>
    </w:p>
    <w:p>
      <w:pPr>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40"/>
          <w:highlight w:val="none"/>
          <w:lang w:eastAsia="zh-CN"/>
        </w:rPr>
      </w:pPr>
      <w:r>
        <w:rPr>
          <w:rFonts w:hint="eastAsia" w:ascii="黑体" w:hAnsi="黑体" w:eastAsia="黑体" w:cs="黑体"/>
          <w:b w:val="0"/>
          <w:i w:val="0"/>
          <w:caps w:val="0"/>
          <w:spacing w:val="0"/>
          <w:w w:val="100"/>
          <w:sz w:val="32"/>
          <w:highlight w:val="none"/>
        </w:rPr>
        <w:t>附件</w:t>
      </w:r>
      <w:r>
        <w:rPr>
          <w:rFonts w:hint="eastAsia" w:ascii="黑体" w:hAnsi="黑体" w:eastAsia="黑体" w:cs="黑体"/>
          <w:b w:val="0"/>
          <w:i w:val="0"/>
          <w:caps w:val="0"/>
          <w:spacing w:val="0"/>
          <w:w w:val="100"/>
          <w:sz w:val="32"/>
          <w:highlight w:val="none"/>
          <w:lang w:val="en-US" w:eastAsia="zh-CN"/>
        </w:rPr>
        <w:t xml:space="preserve">9                                   </w:t>
      </w:r>
      <w:r>
        <w:rPr>
          <w:rFonts w:hint="eastAsia" w:ascii="黑体" w:hAnsi="黑体" w:eastAsia="黑体" w:cs="黑体"/>
          <w:b w:val="0"/>
          <w:i w:val="0"/>
          <w:caps w:val="0"/>
          <w:spacing w:val="0"/>
          <w:w w:val="100"/>
          <w:sz w:val="32"/>
          <w:highlight w:val="none"/>
          <w:lang w:eastAsia="zh-CN"/>
        </w:rPr>
        <w:t>编号：</w:t>
      </w:r>
    </w:p>
    <w:p>
      <w:pPr>
        <w:pStyle w:val="3"/>
        <w:keepLines w:val="0"/>
        <w:pBdr>
          <w:bottom w:val="none" w:color="auto" w:sz="0" w:space="0"/>
        </w:pBdr>
        <w:snapToGrid w:val="0"/>
        <w:spacing w:before="0" w:beforeAutospacing="0" w:after="0" w:afterAutospacing="0" w:line="560" w:lineRule="exact"/>
        <w:jc w:val="center"/>
        <w:textAlignment w:val="baseline"/>
        <w:rPr>
          <w:rFonts w:hint="eastAsia" w:hAnsi="仿宋_GB2312"/>
          <w:b w:val="0"/>
          <w:i w:val="0"/>
          <w:caps w:val="0"/>
          <w:spacing w:val="0"/>
          <w:w w:val="100"/>
          <w:sz w:val="24"/>
          <w:highlight w:val="none"/>
          <w:lang w:val="en-US" w:eastAsia="zh-CN"/>
        </w:rPr>
      </w:pPr>
      <w:r>
        <w:rPr>
          <w:rFonts w:hint="eastAsia" w:ascii="方正小标宋简体" w:hAnsi="方正小标宋简体" w:eastAsia="方正小标宋简体" w:cs="方正小标宋简体"/>
          <w:b w:val="0"/>
          <w:i w:val="0"/>
          <w:caps w:val="0"/>
          <w:color w:val="000000"/>
          <w:spacing w:val="0"/>
          <w:w w:val="100"/>
          <w:kern w:val="0"/>
          <w:sz w:val="40"/>
          <w:highlight w:val="none"/>
        </w:rPr>
        <w:t>农民工工资保证金</w:t>
      </w:r>
      <w:r>
        <w:rPr>
          <w:rFonts w:hint="eastAsia" w:ascii="方正小标宋简体" w:hAnsi="方正小标宋简体" w:eastAsia="方正小标宋简体" w:cs="方正小标宋简体"/>
          <w:b w:val="0"/>
          <w:i w:val="0"/>
          <w:caps w:val="0"/>
          <w:color w:val="000000"/>
          <w:spacing w:val="0"/>
          <w:w w:val="100"/>
          <w:kern w:val="0"/>
          <w:sz w:val="40"/>
          <w:highlight w:val="none"/>
          <w:lang w:val="en-US" w:eastAsia="zh-CN"/>
        </w:rPr>
        <w:t>取消差异化存储通知书</w:t>
      </w:r>
      <w:r>
        <w:rPr>
          <w:rFonts w:hint="eastAsia" w:hAnsi="仿宋_GB2312"/>
          <w:b w:val="0"/>
          <w:i w:val="0"/>
          <w:caps w:val="0"/>
          <w:spacing w:val="0"/>
          <w:w w:val="100"/>
          <w:sz w:val="24"/>
          <w:highlight w:val="none"/>
          <w:lang w:val="en-US" w:eastAsia="zh-CN"/>
        </w:rPr>
        <w:t xml:space="preserve"> </w:t>
      </w:r>
    </w:p>
    <w:p>
      <w:pPr>
        <w:pStyle w:val="3"/>
        <w:keepLines w:val="0"/>
        <w:pBdr>
          <w:bottom w:val="none" w:color="auto" w:sz="0" w:space="0"/>
        </w:pBdr>
        <w:snapToGrid w:val="0"/>
        <w:spacing w:before="0" w:beforeAutospacing="0" w:after="0" w:afterAutospacing="0" w:line="560" w:lineRule="exact"/>
        <w:jc w:val="center"/>
        <w:textAlignment w:val="baseline"/>
        <w:rPr>
          <w:rFonts w:hint="eastAsia" w:hAnsi="仿宋_GB2312"/>
          <w:b w:val="0"/>
          <w:i w:val="0"/>
          <w:caps w:val="0"/>
          <w:spacing w:val="0"/>
          <w:w w:val="100"/>
          <w:sz w:val="24"/>
          <w:highlight w:val="none"/>
          <w:lang w:val="en-US" w:eastAsia="zh-CN"/>
        </w:rPr>
      </w:pPr>
    </w:p>
    <w:p>
      <w:pPr>
        <w:pStyle w:val="3"/>
        <w:keepLines w:val="0"/>
        <w:pBdr>
          <w:bottom w:val="none" w:color="auto" w:sz="0" w:space="0"/>
        </w:pBdr>
        <w:snapToGrid w:val="0"/>
        <w:spacing w:before="0" w:beforeAutospacing="0" w:after="0" w:afterAutospacing="0" w:line="560" w:lineRule="exact"/>
        <w:jc w:val="both"/>
        <w:textAlignment w:val="baseline"/>
        <w:rPr>
          <w:rFonts w:hint="eastAsia" w:hAnsi="仿宋_GB2312"/>
          <w:b w:val="0"/>
          <w:i w:val="0"/>
          <w:caps w:val="0"/>
          <w:spacing w:val="0"/>
          <w:w w:val="100"/>
          <w:sz w:val="24"/>
          <w:highlight w:val="none"/>
          <w:lang w:val="en-US" w:eastAsia="zh-CN"/>
        </w:rPr>
      </w:pPr>
      <w:r>
        <w:rPr>
          <w:rFonts w:hint="eastAsia" w:ascii="楷体" w:hAnsi="楷体" w:eastAsia="楷体" w:cs="楷体"/>
          <w:b w:val="0"/>
          <w:i w:val="0"/>
          <w:caps w:val="0"/>
          <w:color w:val="auto"/>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 xml:space="preserve"> （总包单位）：</w:t>
      </w:r>
    </w:p>
    <w:p>
      <w:pPr>
        <w:pStyle w:val="3"/>
        <w:keepLines w:val="0"/>
        <w:pBdr>
          <w:bottom w:val="none" w:color="auto" w:sz="0" w:space="0"/>
        </w:pBdr>
        <w:snapToGrid w:val="0"/>
        <w:spacing w:before="0" w:beforeAutospacing="0" w:after="0" w:afterAutospacing="0" w:line="560" w:lineRule="exact"/>
        <w:ind w:firstLine="632" w:firstLineChars="200"/>
        <w:jc w:val="both"/>
        <w:textAlignment w:val="baseline"/>
        <w:rPr>
          <w:rFonts w:hint="eastAsia" w:ascii="仿宋_GB2312" w:hAnsi="仿宋_GB2312" w:eastAsia="仿宋_GB2312" w:cs="仿宋_GB2312"/>
          <w:b w:val="0"/>
          <w:i w:val="0"/>
          <w:caps w:val="0"/>
          <w:color w:val="auto"/>
          <w:spacing w:val="0"/>
          <w:w w:val="100"/>
          <w:kern w:val="0"/>
          <w:sz w:val="32"/>
          <w:szCs w:val="32"/>
          <w:highlight w:val="none"/>
          <w:lang w:val="en-US" w:eastAsia="zh-CN"/>
        </w:rPr>
      </w:pPr>
      <w:r>
        <w:rPr>
          <w:rFonts w:hint="eastAsia" w:ascii="仿宋_GB2312" w:hAnsi="仿宋_GB2312" w:eastAsia="仿宋_GB2312" w:cs="仿宋_GB2312"/>
          <w:b w:val="0"/>
          <w:i w:val="0"/>
          <w:caps w:val="0"/>
          <w:color w:val="auto"/>
          <w:spacing w:val="0"/>
          <w:w w:val="100"/>
          <w:kern w:val="0"/>
          <w:sz w:val="32"/>
          <w:szCs w:val="32"/>
          <w:highlight w:val="none"/>
          <w:lang w:val="en-US" w:eastAsia="zh-CN"/>
        </w:rPr>
        <w:t>经审核，</w:t>
      </w:r>
      <w:r>
        <w:rPr>
          <w:rFonts w:hint="eastAsia" w:hAnsi="仿宋_GB2312" w:cs="仿宋_GB2312"/>
          <w:b w:val="0"/>
          <w:i w:val="0"/>
          <w:caps w:val="0"/>
          <w:color w:val="auto"/>
          <w:spacing w:val="0"/>
          <w:w w:val="100"/>
          <w:kern w:val="0"/>
          <w:sz w:val="32"/>
          <w:szCs w:val="32"/>
          <w:highlight w:val="none"/>
          <w:lang w:val="en-US" w:eastAsia="zh-CN"/>
        </w:rPr>
        <w:t>你单位承建的</w:t>
      </w:r>
      <w:r>
        <w:rPr>
          <w:rFonts w:hint="eastAsia" w:ascii="仿宋_GB2312" w:hAnsi="仿宋_GB2312" w:eastAsia="仿宋_GB2312" w:cs="仿宋_GB2312"/>
          <w:b w:val="0"/>
          <w:i w:val="0"/>
          <w:caps w:val="0"/>
          <w:color w:val="auto"/>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项目</w:t>
      </w:r>
      <w:r>
        <w:rPr>
          <w:rFonts w:hint="eastAsia" w:hAnsi="仿宋_GB2312" w:cs="仿宋_GB2312"/>
          <w:b w:val="0"/>
          <w:i w:val="0"/>
          <w:caps w:val="0"/>
          <w:color w:val="auto"/>
          <w:spacing w:val="0"/>
          <w:w w:val="100"/>
          <w:kern w:val="0"/>
          <w:sz w:val="32"/>
          <w:szCs w:val="32"/>
          <w:highlight w:val="none"/>
          <w:lang w:val="en-US" w:eastAsia="zh-CN"/>
        </w:rPr>
        <w:t>存在拖欠农民工工资问题，依据</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w:t>
      </w:r>
      <w:r>
        <w:rPr>
          <w:rFonts w:hint="eastAsia" w:hAnsi="仿宋_GB2312" w:cs="仿宋_GB2312"/>
          <w:b w:val="0"/>
          <w:i w:val="0"/>
          <w:caps w:val="0"/>
          <w:color w:val="auto"/>
          <w:spacing w:val="0"/>
          <w:w w:val="100"/>
          <w:kern w:val="0"/>
          <w:sz w:val="32"/>
          <w:szCs w:val="32"/>
          <w:highlight w:val="none"/>
          <w:lang w:val="en-US" w:eastAsia="zh-CN"/>
        </w:rPr>
        <w:t>山东省</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工程建设领域农民工工资保证金管理实施办法》第二十条</w:t>
      </w:r>
      <w:r>
        <w:rPr>
          <w:rFonts w:hint="eastAsia" w:hAnsi="仿宋_GB2312" w:cs="仿宋_GB2312"/>
          <w:b w:val="0"/>
          <w:i w:val="0"/>
          <w:caps w:val="0"/>
          <w:color w:val="auto"/>
          <w:spacing w:val="0"/>
          <w:w w:val="100"/>
          <w:kern w:val="0"/>
          <w:sz w:val="32"/>
          <w:szCs w:val="32"/>
          <w:highlight w:val="none"/>
          <w:lang w:val="en-US" w:eastAsia="zh-CN"/>
        </w:rPr>
        <w:t>、《</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w:t>
      </w:r>
      <w:r>
        <w:rPr>
          <w:rFonts w:hint="eastAsia" w:hAnsi="仿宋_GB2312" w:cs="仿宋_GB2312"/>
          <w:b w:val="0"/>
          <w:i w:val="0"/>
          <w:caps w:val="0"/>
          <w:color w:val="auto"/>
          <w:spacing w:val="0"/>
          <w:w w:val="100"/>
          <w:kern w:val="0"/>
          <w:sz w:val="32"/>
          <w:szCs w:val="32"/>
          <w:highlight w:val="none"/>
          <w:lang w:val="en-US" w:eastAsia="zh-CN"/>
        </w:rPr>
        <w:t>》第九条</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有关规定，决定取消该项目农民工工资保证金减免待遇。</w:t>
      </w:r>
      <w:r>
        <w:rPr>
          <w:rFonts w:hint="eastAsia" w:hAnsi="仿宋_GB2312" w:cs="仿宋_GB2312"/>
          <w:b w:val="0"/>
          <w:i w:val="0"/>
          <w:caps w:val="0"/>
          <w:color w:val="auto"/>
          <w:spacing w:val="0"/>
          <w:w w:val="100"/>
          <w:kern w:val="0"/>
          <w:sz w:val="32"/>
          <w:szCs w:val="32"/>
          <w:highlight w:val="none"/>
          <w:lang w:val="en-US" w:eastAsia="zh-CN"/>
        </w:rPr>
        <w:t>该项目农民工工资保证金存储比例调整为</w:t>
      </w:r>
      <w:r>
        <w:rPr>
          <w:rFonts w:hint="eastAsia" w:ascii="仿宋_GB2312" w:hAnsi="仿宋_GB2312" w:eastAsia="仿宋_GB2312" w:cs="仿宋_GB2312"/>
          <w:b w:val="0"/>
          <w:i w:val="0"/>
          <w:caps w:val="0"/>
          <w:color w:val="auto"/>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w:t>
      </w:r>
      <w:r>
        <w:rPr>
          <w:rFonts w:hint="eastAsia" w:hAnsi="仿宋_GB2312" w:cs="仿宋_GB2312"/>
          <w:b w:val="0"/>
          <w:i w:val="0"/>
          <w:caps w:val="0"/>
          <w:color w:val="auto"/>
          <w:spacing w:val="0"/>
          <w:w w:val="100"/>
          <w:kern w:val="0"/>
          <w:sz w:val="32"/>
          <w:szCs w:val="32"/>
          <w:highlight w:val="none"/>
          <w:lang w:val="en-US" w:eastAsia="zh-CN"/>
        </w:rPr>
        <w:t>存储金额为</w:t>
      </w:r>
      <w:r>
        <w:rPr>
          <w:rFonts w:hint="eastAsia" w:ascii="仿宋_GB2312" w:hAnsi="仿宋_GB2312" w:eastAsia="仿宋_GB2312" w:cs="仿宋_GB2312"/>
          <w:b w:val="0"/>
          <w:i w:val="0"/>
          <w:caps w:val="0"/>
          <w:color w:val="auto"/>
          <w:spacing w:val="0"/>
          <w:w w:val="100"/>
          <w:kern w:val="0"/>
          <w:sz w:val="32"/>
          <w:szCs w:val="32"/>
          <w:highlight w:val="none"/>
          <w:u w:val="single"/>
          <w:lang w:val="en-US" w:eastAsia="zh-CN"/>
        </w:rPr>
        <w:t xml:space="preserve">         </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元</w:t>
      </w:r>
      <w:r>
        <w:rPr>
          <w:rFonts w:hint="eastAsia" w:ascii="仿宋_GB2312" w:hAnsi="仿宋_GB2312" w:eastAsia="仿宋_GB2312" w:cs="仿宋_GB2312"/>
          <w:b w:val="0"/>
          <w:i w:val="0"/>
          <w:caps w:val="0"/>
          <w:spacing w:val="0"/>
          <w:w w:val="100"/>
          <w:sz w:val="32"/>
          <w:szCs w:val="36"/>
          <w:lang w:eastAsia="zh-CN"/>
        </w:rPr>
        <w:t>（大写：</w:t>
      </w:r>
      <w:r>
        <w:rPr>
          <w:rFonts w:hint="eastAsia" w:ascii="仿宋_GB2312" w:hAnsi="仿宋_GB2312" w:eastAsia="仿宋_GB2312" w:cs="仿宋_GB2312"/>
          <w:b w:val="0"/>
          <w:bCs w:val="0"/>
          <w:w w:val="95"/>
          <w:sz w:val="32"/>
          <w:szCs w:val="32"/>
          <w:u w:val="single"/>
        </w:rPr>
        <w:t xml:space="preserve">         </w:t>
      </w:r>
      <w:r>
        <w:rPr>
          <w:rFonts w:hint="eastAsia" w:ascii="仿宋_GB2312" w:hAnsi="仿宋_GB2312" w:eastAsia="仿宋_GB2312" w:cs="仿宋_GB2312"/>
          <w:b w:val="0"/>
          <w:i w:val="0"/>
          <w:caps w:val="0"/>
          <w:spacing w:val="0"/>
          <w:w w:val="100"/>
          <w:sz w:val="32"/>
          <w:szCs w:val="36"/>
          <w:lang w:eastAsia="zh-CN"/>
        </w:rPr>
        <w:t>）</w:t>
      </w:r>
      <w:r>
        <w:rPr>
          <w:rFonts w:hint="eastAsia" w:ascii="仿宋_GB2312" w:hAnsi="仿宋_GB2312" w:eastAsia="仿宋_GB2312" w:cs="仿宋_GB2312"/>
          <w:b w:val="0"/>
          <w:i w:val="0"/>
          <w:caps w:val="0"/>
          <w:color w:val="auto"/>
          <w:spacing w:val="0"/>
          <w:w w:val="100"/>
          <w:kern w:val="0"/>
          <w:sz w:val="32"/>
          <w:szCs w:val="32"/>
          <w:highlight w:val="none"/>
          <w:lang w:val="en-US" w:eastAsia="zh-CN"/>
        </w:rPr>
        <w:t>。</w:t>
      </w:r>
    </w:p>
    <w:p>
      <w:pPr>
        <w:pStyle w:val="3"/>
        <w:keepLines w:val="0"/>
        <w:pBdr>
          <w:bottom w:val="none" w:color="auto" w:sz="0" w:space="0"/>
        </w:pBdr>
        <w:snapToGrid w:val="0"/>
        <w:spacing w:before="0" w:beforeAutospacing="0" w:after="0" w:afterAutospacing="0" w:line="560" w:lineRule="exact"/>
        <w:ind w:firstLine="632" w:firstLineChars="200"/>
        <w:jc w:val="both"/>
        <w:textAlignment w:val="baseline"/>
        <w:rPr>
          <w:rFonts w:hint="default" w:hAnsi="仿宋_GB2312" w:cs="仿宋_GB2312"/>
          <w:b w:val="0"/>
          <w:i w:val="0"/>
          <w:caps w:val="0"/>
          <w:color w:val="auto"/>
          <w:spacing w:val="0"/>
          <w:w w:val="100"/>
          <w:sz w:val="32"/>
          <w:szCs w:val="32"/>
          <w:highlight w:val="none"/>
          <w:shd w:val="clear" w:color="auto" w:fill="FFFFFF"/>
          <w:lang w:val="en-US" w:eastAsia="zh-CN"/>
        </w:rPr>
      </w:pPr>
      <w:r>
        <w:rPr>
          <w:rFonts w:hint="eastAsia" w:hAnsi="仿宋_GB2312" w:cs="仿宋_GB2312"/>
          <w:b w:val="0"/>
          <w:i w:val="0"/>
          <w:caps w:val="0"/>
          <w:color w:val="auto"/>
          <w:spacing w:val="0"/>
          <w:w w:val="100"/>
          <w:kern w:val="0"/>
          <w:sz w:val="32"/>
          <w:szCs w:val="32"/>
          <w:highlight w:val="none"/>
          <w:lang w:val="en-US" w:eastAsia="zh-CN"/>
        </w:rPr>
        <w:t>请你单位自收到本通知书10个工作日内，按规定比例和金额补足工资保证金。逾期未整改的，我局将按照《保障农民工工资支付条例》有关规定，依法依规处理。</w:t>
      </w:r>
    </w:p>
    <w:p>
      <w:pPr>
        <w:rPr>
          <w:rFonts w:hint="eastAsia"/>
          <w:highlight w:val="none"/>
          <w:lang w:val="en-US" w:eastAsia="zh-CN"/>
        </w:rPr>
      </w:pPr>
    </w:p>
    <w:p>
      <w:pPr>
        <w:snapToGrid w:val="0"/>
        <w:spacing w:before="0" w:beforeAutospacing="0" w:after="0" w:afterAutospacing="0" w:line="560" w:lineRule="exact"/>
        <w:jc w:val="left"/>
        <w:textAlignment w:val="baseline"/>
        <w:rPr>
          <w:rFonts w:hint="eastAsia" w:hAnsi="仿宋_GB2312" w:cs="仿宋_GB2312"/>
          <w:b w:val="0"/>
          <w:i w:val="0"/>
          <w:caps w:val="0"/>
          <w:color w:val="auto"/>
          <w:spacing w:val="0"/>
          <w:w w:val="100"/>
          <w:sz w:val="32"/>
          <w:szCs w:val="32"/>
          <w:highlight w:val="none"/>
          <w:shd w:val="clear" w:color="auto" w:fill="FFFFFF"/>
          <w:lang w:val="en-US" w:eastAsia="zh-CN"/>
        </w:rPr>
      </w:pPr>
    </w:p>
    <w:p>
      <w:pPr>
        <w:snapToGrid w:val="0"/>
        <w:spacing w:before="0" w:beforeAutospacing="0" w:after="0" w:afterAutospacing="0" w:line="560" w:lineRule="exact"/>
        <w:jc w:val="left"/>
        <w:textAlignment w:val="baseline"/>
        <w:rPr>
          <w:rFonts w:hint="eastAsia" w:hAnsi="仿宋_GB2312" w:cs="仿宋_GB2312"/>
          <w:b w:val="0"/>
          <w:i w:val="0"/>
          <w:caps w:val="0"/>
          <w:color w:val="auto"/>
          <w:spacing w:val="0"/>
          <w:w w:val="100"/>
          <w:sz w:val="32"/>
          <w:szCs w:val="32"/>
          <w:highlight w:val="none"/>
          <w:shd w:val="clear" w:color="auto" w:fill="FFFFFF"/>
          <w:lang w:val="en-US" w:eastAsia="zh-CN"/>
        </w:rPr>
      </w:pPr>
    </w:p>
    <w:p>
      <w:pPr>
        <w:snapToGrid w:val="0"/>
        <w:spacing w:before="0" w:beforeAutospacing="0" w:after="0" w:afterAutospacing="0" w:line="560" w:lineRule="exact"/>
        <w:ind w:left="2819" w:leftChars="792" w:firstLine="0" w:firstLineChars="0"/>
        <w:jc w:val="left"/>
        <w:textAlignment w:val="baseline"/>
        <w:rPr>
          <w:rFonts w:hint="default" w:hAnsi="仿宋_GB2312" w:cs="仿宋_GB2312"/>
          <w:b w:val="0"/>
          <w:i w:val="0"/>
          <w:caps w:val="0"/>
          <w:color w:val="auto"/>
          <w:spacing w:val="0"/>
          <w:w w:val="100"/>
          <w:sz w:val="32"/>
          <w:szCs w:val="32"/>
          <w:highlight w:val="none"/>
          <w:shd w:val="clear" w:color="auto" w:fill="FFFFFF"/>
          <w:lang w:val="en-US" w:eastAsia="zh-CN"/>
        </w:rPr>
      </w:pPr>
      <w:r>
        <w:rPr>
          <w:rFonts w:hint="eastAsia" w:hAnsi="仿宋_GB2312" w:cs="仿宋_GB2312"/>
          <w:b w:val="0"/>
          <w:i w:val="0"/>
          <w:caps w:val="0"/>
          <w:color w:val="auto"/>
          <w:spacing w:val="0"/>
          <w:w w:val="100"/>
          <w:sz w:val="32"/>
          <w:szCs w:val="32"/>
          <w:highlight w:val="none"/>
          <w:shd w:val="clear" w:color="auto" w:fill="FFFFFF"/>
          <w:lang w:val="en-US" w:eastAsia="zh-CN"/>
        </w:rPr>
        <w:t xml:space="preserve">具体实施的人力资源社会保障行政部门（枣庄市高新区社会事务综合服务中心）   </w:t>
      </w:r>
    </w:p>
    <w:p>
      <w:pPr>
        <w:snapToGrid w:val="0"/>
        <w:spacing w:before="0" w:beforeAutospacing="0" w:after="0" w:afterAutospacing="0" w:line="560" w:lineRule="exact"/>
        <w:ind w:firstLine="5688" w:firstLineChars="1800"/>
        <w:jc w:val="left"/>
        <w:textAlignment w:val="baseline"/>
        <w:rPr>
          <w:rFonts w:hint="eastAsia" w:ascii="仿宋_GB2312" w:hAnsi="仿宋_GB2312" w:eastAsia="仿宋_GB2312" w:cs="仿宋_GB2312"/>
          <w:b w:val="0"/>
          <w:i w:val="0"/>
          <w:caps w:val="0"/>
          <w:color w:val="auto"/>
          <w:spacing w:val="0"/>
          <w:w w:val="100"/>
          <w:sz w:val="32"/>
          <w:highlight w:val="none"/>
          <w:shd w:val="clear" w:color="auto" w:fill="FFFFFF"/>
        </w:rPr>
      </w:pP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（盖章）</w:t>
      </w:r>
      <w:r>
        <w:rPr>
          <w:rFonts w:hint="eastAsia" w:hAnsi="仿宋_GB2312" w:cs="仿宋_GB2312"/>
          <w:b w:val="0"/>
          <w:i w:val="0"/>
          <w:caps w:val="0"/>
          <w:color w:val="auto"/>
          <w:spacing w:val="0"/>
          <w:w w:val="100"/>
          <w:sz w:val="32"/>
          <w:szCs w:val="32"/>
          <w:highlight w:val="none"/>
          <w:shd w:val="clear" w:color="auto" w:fill="FFFFFF"/>
          <w:lang w:val="en-US" w:eastAsia="zh-CN"/>
        </w:rPr>
        <w:t xml:space="preserve">                       </w:t>
      </w:r>
    </w:p>
    <w:p>
      <w:pPr>
        <w:snapToGrid w:val="0"/>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pP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 xml:space="preserve">                    </w:t>
      </w:r>
      <w:r>
        <w:rPr>
          <w:rFonts w:hint="eastAsia" w:hAnsi="仿宋_GB2312" w:cs="仿宋_GB2312"/>
          <w:b w:val="0"/>
          <w:i w:val="0"/>
          <w:caps w:val="0"/>
          <w:color w:val="auto"/>
          <w:spacing w:val="0"/>
          <w:w w:val="100"/>
          <w:sz w:val="32"/>
          <w:szCs w:val="32"/>
          <w:highlight w:val="non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年</w:t>
      </w:r>
      <w:r>
        <w:rPr>
          <w:rFonts w:hint="eastAsia" w:ascii="仿宋_GB2312" w:hAnsi="仿宋_GB2312" w:eastAsia="仿宋_GB2312" w:cs="仿宋_GB2312"/>
          <w:b w:val="0"/>
          <w:i w:val="0"/>
          <w:caps w:val="0"/>
          <w:color w:val="auto"/>
          <w:spacing w:val="0"/>
          <w:w w:val="100"/>
          <w:sz w:val="32"/>
          <w:szCs w:val="32"/>
          <w:highlight w:val="none"/>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月</w:t>
      </w:r>
      <w:r>
        <w:rPr>
          <w:rFonts w:hint="eastAsia" w:ascii="仿宋_GB2312" w:hAnsi="仿宋_GB2312" w:eastAsia="仿宋_GB2312" w:cs="仿宋_GB2312"/>
          <w:b w:val="0"/>
          <w:i w:val="0"/>
          <w:caps w:val="0"/>
          <w:color w:val="auto"/>
          <w:spacing w:val="0"/>
          <w:w w:val="100"/>
          <w:sz w:val="32"/>
          <w:szCs w:val="32"/>
          <w:highlight w:val="none"/>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t>日</w:t>
      </w:r>
    </w:p>
    <w:p>
      <w:pPr>
        <w:snapToGrid w:val="0"/>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color w:val="auto"/>
          <w:spacing w:val="0"/>
          <w:w w:val="100"/>
          <w:sz w:val="32"/>
          <w:szCs w:val="32"/>
          <w:highlight w:val="none"/>
          <w:shd w:val="clear" w:color="auto" w:fill="FFFFFF"/>
          <w:lang w:val="en-US" w:eastAsia="zh-CN"/>
        </w:rPr>
      </w:pPr>
    </w:p>
    <w:p>
      <w:pPr>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40"/>
          <w:highlight w:val="none"/>
          <w:lang w:eastAsia="zh-CN"/>
        </w:rPr>
      </w:pPr>
      <w:r>
        <w:rPr>
          <w:rFonts w:hint="eastAsia" w:ascii="黑体" w:hAnsi="黑体" w:eastAsia="黑体" w:cs="黑体"/>
          <w:b w:val="0"/>
          <w:i w:val="0"/>
          <w:caps w:val="0"/>
          <w:spacing w:val="0"/>
          <w:w w:val="100"/>
          <w:sz w:val="32"/>
          <w:highlight w:val="none"/>
        </w:rPr>
        <w:br w:type="page"/>
      </w:r>
      <w:r>
        <w:rPr>
          <w:rFonts w:hint="eastAsia" w:ascii="黑体" w:hAnsi="黑体" w:eastAsia="黑体" w:cs="黑体"/>
          <w:b w:val="0"/>
          <w:i w:val="0"/>
          <w:caps w:val="0"/>
          <w:spacing w:val="0"/>
          <w:w w:val="100"/>
          <w:sz w:val="32"/>
          <w:highlight w:val="none"/>
        </w:rPr>
        <w:t>附件</w:t>
      </w:r>
      <w:r>
        <w:rPr>
          <w:rFonts w:hint="eastAsia" w:ascii="黑体" w:hAnsi="黑体" w:eastAsia="黑体" w:cs="黑体"/>
          <w:b w:val="0"/>
          <w:i w:val="0"/>
          <w:caps w:val="0"/>
          <w:spacing w:val="0"/>
          <w:w w:val="100"/>
          <w:sz w:val="32"/>
          <w:highlight w:val="none"/>
          <w:lang w:val="en-US" w:eastAsia="zh-CN"/>
        </w:rPr>
        <w:t xml:space="preserve">10                                  </w:t>
      </w:r>
      <w:r>
        <w:rPr>
          <w:rFonts w:hint="eastAsia" w:ascii="黑体" w:hAnsi="黑体" w:eastAsia="黑体" w:cs="黑体"/>
          <w:b w:val="0"/>
          <w:i w:val="0"/>
          <w:caps w:val="0"/>
          <w:spacing w:val="0"/>
          <w:w w:val="100"/>
          <w:sz w:val="32"/>
          <w:highlight w:val="none"/>
          <w:lang w:eastAsia="zh-CN"/>
        </w:rPr>
        <w:t>编号：</w:t>
      </w:r>
    </w:p>
    <w:p>
      <w:pPr>
        <w:pStyle w:val="3"/>
        <w:keepLines w:val="0"/>
        <w:pBdr>
          <w:bottom w:val="none" w:color="auto" w:sz="0" w:space="0"/>
        </w:pBdr>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kern w:val="0"/>
          <w:sz w:val="40"/>
          <w:highlight w:val="none"/>
        </w:rPr>
      </w:pPr>
      <w:r>
        <w:rPr>
          <w:rFonts w:hint="eastAsia" w:ascii="方正小标宋简体" w:hAnsi="方正小标宋简体" w:eastAsia="方正小标宋简体" w:cs="方正小标宋简体"/>
          <w:b w:val="0"/>
          <w:i w:val="0"/>
          <w:caps w:val="0"/>
          <w:color w:val="000000"/>
          <w:spacing w:val="0"/>
          <w:w w:val="100"/>
          <w:kern w:val="0"/>
          <w:sz w:val="40"/>
          <w:highlight w:val="none"/>
        </w:rPr>
        <w:t>农民工工资保证金支付</w:t>
      </w:r>
      <w:r>
        <w:rPr>
          <w:rFonts w:hint="eastAsia" w:ascii="方正小标宋简体" w:hAnsi="方正小标宋简体" w:eastAsia="方正小标宋简体" w:cs="方正小标宋简体"/>
          <w:b w:val="0"/>
          <w:i w:val="0"/>
          <w:caps w:val="0"/>
          <w:color w:val="000000"/>
          <w:spacing w:val="0"/>
          <w:w w:val="100"/>
          <w:kern w:val="0"/>
          <w:sz w:val="40"/>
          <w:highlight w:val="none"/>
          <w:lang w:val="en-US" w:eastAsia="zh-CN"/>
        </w:rPr>
        <w:t>审核表</w:t>
      </w:r>
    </w:p>
    <w:tbl>
      <w:tblPr>
        <w:tblStyle w:val="8"/>
        <w:tblpPr w:leftFromText="180" w:rightFromText="180" w:vertAnchor="text" w:horzAnchor="page" w:tblpX="1892" w:tblpY="55"/>
        <w:tblOverlap w:val="never"/>
        <w:tblW w:w="8638" w:type="dxa"/>
        <w:tblInd w:w="0" w:type="dxa"/>
        <w:tblLayout w:type="fixed"/>
        <w:tblCellMar>
          <w:top w:w="0" w:type="dxa"/>
          <w:left w:w="108" w:type="dxa"/>
          <w:bottom w:w="0" w:type="dxa"/>
          <w:right w:w="108" w:type="dxa"/>
        </w:tblCellMar>
      </w:tblPr>
      <w:tblGrid>
        <w:gridCol w:w="2429"/>
        <w:gridCol w:w="1625"/>
        <w:gridCol w:w="2717"/>
        <w:gridCol w:w="1867"/>
      </w:tblGrid>
      <w:tr>
        <w:tblPrEx>
          <w:tblCellMar>
            <w:top w:w="0" w:type="dxa"/>
            <w:left w:w="108" w:type="dxa"/>
            <w:bottom w:w="0" w:type="dxa"/>
            <w:right w:w="108" w:type="dxa"/>
          </w:tblCellMar>
        </w:tblPrEx>
        <w:trPr>
          <w:trHeight w:val="791"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ascii="仿宋" w:hAnsi="仿宋" w:eastAsia="仿宋"/>
                <w:b w:val="0"/>
                <w:i w:val="0"/>
                <w:caps w:val="0"/>
                <w:color w:val="000000"/>
                <w:spacing w:val="0"/>
                <w:w w:val="100"/>
                <w:sz w:val="24"/>
                <w:highlight w:val="none"/>
              </w:rPr>
            </w:pPr>
            <w:r>
              <w:rPr>
                <w:rFonts w:hint="eastAsia" w:ascii="仿宋_GB2312" w:hAnsi="仿宋_GB2312" w:eastAsia="仿宋_GB2312"/>
                <w:b w:val="0"/>
                <w:i w:val="0"/>
                <w:caps w:val="0"/>
                <w:spacing w:val="0"/>
                <w:w w:val="100"/>
                <w:sz w:val="24"/>
                <w:highlight w:val="none"/>
              </w:rPr>
              <w:t>存储企业名称</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统一社会信用代码</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671"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通信地址及邮编</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621"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法定代表人</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联系电话</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739"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存储机构</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联系电话</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707"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工资保证金</w:t>
            </w:r>
          </w:p>
          <w:p>
            <w:pPr>
              <w:keepLines w:val="0"/>
              <w:widowControl/>
              <w:snapToGrid w:val="0"/>
              <w:spacing w:before="0" w:beforeAutospacing="0" w:after="0" w:afterAutospacing="0" w:line="240" w:lineRule="exact"/>
              <w:ind w:firstLine="236" w:firstLineChars="100"/>
              <w:jc w:val="both"/>
              <w:textAlignment w:val="center"/>
              <w:rPr>
                <w:rFonts w:hint="eastAsia" w:ascii="仿宋_GB2312" w:hAnsi="仿宋_GB2312" w:eastAsia="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存储方式及金额</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ascii="仿宋_GB2312" w:hAnsi="仿宋_GB2312" w:eastAsia="仿宋_GB2312"/>
                <w:b w:val="0"/>
                <w:i w:val="0"/>
                <w:caps w:val="0"/>
                <w:spacing w:val="0"/>
                <w:w w:val="100"/>
                <w:sz w:val="24"/>
                <w:highlight w:val="none"/>
              </w:rPr>
              <w:t>专门账户</w:t>
            </w:r>
            <w:r>
              <w:rPr>
                <w:rFonts w:hint="eastAsia" w:hAnsi="仿宋_GB2312"/>
                <w:b w:val="0"/>
                <w:i w:val="0"/>
                <w:caps w:val="0"/>
                <w:spacing w:val="0"/>
                <w:w w:val="100"/>
                <w:sz w:val="24"/>
                <w:highlight w:val="none"/>
                <w:lang w:eastAsia="zh-CN"/>
              </w:rPr>
              <w:t>账号</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717"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eastAsia="zh-CN"/>
              </w:rPr>
            </w:pPr>
          </w:p>
          <w:p>
            <w:pPr>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银行保函编号</w:t>
            </w:r>
          </w:p>
          <w:p>
            <w:pPr>
              <w:keepLines w:val="0"/>
              <w:widowControl/>
              <w:snapToGrid w:val="0"/>
              <w:spacing w:before="0" w:beforeAutospacing="0" w:after="0" w:afterAutospacing="0" w:line="240" w:lineRule="exact"/>
              <w:jc w:val="both"/>
              <w:textAlignment w:val="center"/>
              <w:rPr>
                <w:rFonts w:ascii="仿宋_GB2312" w:hAnsi="仿宋_GB2312" w:eastAsia="仿宋_GB2312"/>
                <w:b w:val="0"/>
                <w:i w:val="0"/>
                <w:caps w:val="0"/>
                <w:spacing w:val="0"/>
                <w:w w:val="100"/>
                <w:sz w:val="24"/>
                <w:highlight w:val="none"/>
              </w:rPr>
            </w:pP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ind w:firstLine="236" w:firstLineChars="100"/>
              <w:jc w:val="both"/>
              <w:textAlignment w:val="center"/>
              <w:rPr>
                <w:rFonts w:hint="eastAsia" w:ascii="仿宋_GB2312" w:hAnsi="仿宋_GB2312" w:eastAsia="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工程保证保险编号</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2049"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支付</w:t>
            </w:r>
            <w:r>
              <w:rPr>
                <w:rFonts w:hint="eastAsia" w:ascii="仿宋_GB2312" w:hAnsi="仿宋_GB2312" w:eastAsia="仿宋_GB2312"/>
                <w:b w:val="0"/>
                <w:i w:val="0"/>
                <w:caps w:val="0"/>
                <w:spacing w:val="0"/>
                <w:w w:val="100"/>
                <w:sz w:val="24"/>
                <w:highlight w:val="none"/>
              </w:rPr>
              <w:t>原因</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472" w:firstLineChars="200"/>
              <w:jc w:val="left"/>
              <w:textAlignment w:val="center"/>
              <w:outlineLvl w:val="9"/>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工资保证金</w:t>
            </w:r>
            <w:r>
              <w:rPr>
                <w:rFonts w:hint="eastAsia" w:hAnsi="仿宋_GB2312"/>
                <w:b w:val="0"/>
                <w:i w:val="0"/>
                <w:caps w:val="0"/>
                <w:spacing w:val="0"/>
                <w:w w:val="100"/>
                <w:sz w:val="24"/>
                <w:highlight w:val="none"/>
                <w:lang w:val="en-US" w:eastAsia="zh-CN"/>
              </w:rPr>
              <w:t>存储企业</w:t>
            </w:r>
            <w:r>
              <w:rPr>
                <w:rFonts w:hint="eastAsia" w:ascii="仿宋_GB2312" w:hAnsi="仿宋_GB2312" w:eastAsia="仿宋_GB2312"/>
                <w:b w:val="0"/>
                <w:i w:val="0"/>
                <w:caps w:val="0"/>
                <w:spacing w:val="0"/>
                <w:w w:val="100"/>
                <w:sz w:val="24"/>
                <w:highlight w:val="none"/>
                <w:lang w:eastAsia="zh-CN"/>
              </w:rPr>
              <w:t>所承包工程</w:t>
            </w:r>
            <w:r>
              <w:rPr>
                <w:rFonts w:hint="eastAsia" w:ascii="仿宋_GB2312" w:hAnsi="仿宋_GB2312" w:eastAsia="仿宋_GB2312"/>
                <w:b w:val="0"/>
                <w:i w:val="0"/>
                <w:caps w:val="0"/>
                <w:spacing w:val="0"/>
                <w:w w:val="100"/>
                <w:sz w:val="24"/>
                <w:highlight w:val="none"/>
                <w:lang w:val="zh-CN" w:eastAsia="zh-CN"/>
              </w:rPr>
              <w:t>建设项目</w:t>
            </w:r>
            <w:r>
              <w:rPr>
                <w:rFonts w:hint="eastAsia" w:ascii="仿宋_GB2312" w:hAnsi="仿宋_GB2312" w:eastAsia="仿宋_GB2312"/>
                <w:b w:val="0"/>
                <w:i w:val="0"/>
                <w:caps w:val="0"/>
                <w:spacing w:val="0"/>
                <w:w w:val="100"/>
                <w:sz w:val="24"/>
                <w:highlight w:val="none"/>
                <w:lang w:eastAsia="zh-CN"/>
              </w:rPr>
              <w:t>发生拖欠农民工工资，经</w:t>
            </w:r>
            <w:r>
              <w:rPr>
                <w:rFonts w:hint="eastAsia" w:hAnsi="仿宋_GB2312"/>
                <w:b w:val="0"/>
                <w:i w:val="0"/>
                <w:caps w:val="0"/>
                <w:spacing w:val="0"/>
                <w:w w:val="100"/>
                <w:sz w:val="24"/>
                <w:highlight w:val="none"/>
                <w:u w:val="none"/>
                <w:lang w:val="en-US" w:eastAsia="zh-CN"/>
              </w:rPr>
              <w:t>我</w:t>
            </w:r>
            <w:r>
              <w:rPr>
                <w:rFonts w:hint="eastAsia" w:hAnsi="仿宋_GB2312"/>
                <w:b w:val="0"/>
                <w:i w:val="0"/>
                <w:caps w:val="0"/>
                <w:spacing w:val="0"/>
                <w:w w:val="100"/>
                <w:sz w:val="24"/>
                <w:highlight w:val="none"/>
                <w:lang w:val="en-US" w:eastAsia="zh-CN"/>
              </w:rPr>
              <w:t>局</w:t>
            </w:r>
            <w:r>
              <w:rPr>
                <w:rFonts w:hint="eastAsia" w:ascii="仿宋_GB2312" w:hAnsi="仿宋_GB2312" w:eastAsia="仿宋_GB2312"/>
                <w:b w:val="0"/>
                <w:i w:val="0"/>
                <w:caps w:val="0"/>
                <w:spacing w:val="0"/>
                <w:w w:val="100"/>
                <w:sz w:val="24"/>
                <w:highlight w:val="none"/>
                <w:lang w:eastAsia="zh-CN"/>
              </w:rPr>
              <w:t>依法作出行政处理决定</w:t>
            </w:r>
            <w:r>
              <w:rPr>
                <w:rFonts w:hint="eastAsia" w:hAnsi="仿宋_GB2312"/>
                <w:b w:val="0"/>
                <w:i w:val="0"/>
                <w:caps w:val="0"/>
                <w:spacing w:val="0"/>
                <w:w w:val="100"/>
                <w:sz w:val="24"/>
                <w:highlight w:val="none"/>
                <w:lang w:eastAsia="zh-CN"/>
              </w:rPr>
              <w:t>（</w:t>
            </w:r>
            <w:r>
              <w:rPr>
                <w:rFonts w:hint="eastAsia" w:hAnsi="仿宋_GB2312"/>
                <w:b w:val="0"/>
                <w:i w:val="0"/>
                <w:caps w:val="0"/>
                <w:spacing w:val="0"/>
                <w:w w:val="100"/>
                <w:sz w:val="24"/>
                <w:highlight w:val="none"/>
                <w:u w:val="single"/>
                <w:lang w:val="en-US" w:eastAsia="zh-CN"/>
              </w:rPr>
              <w:t>行政处理文书编号</w:t>
            </w:r>
            <w:r>
              <w:rPr>
                <w:rFonts w:hint="eastAsia" w:hAnsi="仿宋_GB2312"/>
                <w:b w:val="0"/>
                <w:i w:val="0"/>
                <w:caps w:val="0"/>
                <w:spacing w:val="0"/>
                <w:w w:val="100"/>
                <w:sz w:val="24"/>
                <w:highlight w:val="none"/>
                <w:lang w:eastAsia="zh-CN"/>
              </w:rPr>
              <w:t>）</w:t>
            </w:r>
            <w:r>
              <w:rPr>
                <w:rFonts w:hint="eastAsia" w:ascii="仿宋_GB2312" w:hAnsi="仿宋_GB2312" w:eastAsia="仿宋_GB2312"/>
                <w:b w:val="0"/>
                <w:i w:val="0"/>
                <w:caps w:val="0"/>
                <w:spacing w:val="0"/>
                <w:w w:val="100"/>
                <w:sz w:val="24"/>
                <w:highlight w:val="none"/>
                <w:lang w:eastAsia="zh-CN"/>
              </w:rPr>
              <w:t>，责令限期清偿或者先行清偿，该企业到期拒不履行。依据《保障农民工工资支付条例》</w:t>
            </w:r>
            <w:r>
              <w:rPr>
                <w:rFonts w:hint="eastAsia" w:hAnsi="仿宋_GB2312"/>
                <w:b w:val="0"/>
                <w:i w:val="0"/>
                <w:caps w:val="0"/>
                <w:spacing w:val="0"/>
                <w:w w:val="100"/>
                <w:sz w:val="24"/>
                <w:highlight w:val="none"/>
                <w:lang w:eastAsia="zh-CN"/>
              </w:rPr>
              <w:t>《山东省</w:t>
            </w:r>
            <w:r>
              <w:rPr>
                <w:rFonts w:hint="eastAsia" w:ascii="仿宋_GB2312" w:hAnsi="仿宋_GB2312" w:eastAsia="仿宋_GB2312"/>
                <w:b w:val="0"/>
                <w:i w:val="0"/>
                <w:caps w:val="0"/>
                <w:spacing w:val="0"/>
                <w:w w:val="100"/>
                <w:sz w:val="24"/>
                <w:highlight w:val="none"/>
                <w:lang w:eastAsia="zh-CN"/>
              </w:rPr>
              <w:t>工程建设领域农民工工资保证金管理实施办法</w:t>
            </w:r>
            <w:r>
              <w:rPr>
                <w:rFonts w:hint="eastAsia" w:hAnsi="仿宋_GB2312"/>
                <w:b w:val="0"/>
                <w:i w:val="0"/>
                <w:caps w:val="0"/>
                <w:spacing w:val="0"/>
                <w:w w:val="100"/>
                <w:sz w:val="24"/>
                <w:highlight w:val="none"/>
                <w:lang w:eastAsia="zh-CN"/>
              </w:rPr>
              <w:t>》</w:t>
            </w:r>
            <w:r>
              <w:rPr>
                <w:rFonts w:hint="eastAsia" w:ascii="仿宋_GB2312" w:hAnsi="仿宋_GB2312" w:eastAsia="仿宋_GB2312"/>
                <w:b w:val="0"/>
                <w:i w:val="0"/>
                <w:caps w:val="0"/>
                <w:spacing w:val="0"/>
                <w:w w:val="100"/>
                <w:sz w:val="24"/>
                <w:highlight w:val="none"/>
                <w:lang w:eastAsia="zh-CN"/>
              </w:rPr>
              <w:t>和《枣庄市人力资源和社会保障局等7部门关于转发&lt;山东省工程建设领域农民工工资保证金管理实施办法&gt;的通知》，</w:t>
            </w:r>
            <w:r>
              <w:rPr>
                <w:rFonts w:hint="eastAsia" w:hAnsi="仿宋_GB2312"/>
                <w:b w:val="0"/>
                <w:i w:val="0"/>
                <w:caps w:val="0"/>
                <w:spacing w:val="0"/>
                <w:w w:val="100"/>
                <w:sz w:val="24"/>
                <w:highlight w:val="none"/>
                <w:lang w:val="en-US" w:eastAsia="zh-CN"/>
              </w:rPr>
              <w:t>依法决定</w:t>
            </w:r>
            <w:r>
              <w:rPr>
                <w:rFonts w:hint="eastAsia" w:ascii="仿宋_GB2312" w:hAnsi="仿宋_GB2312" w:eastAsia="仿宋_GB2312"/>
                <w:b w:val="0"/>
                <w:i w:val="0"/>
                <w:caps w:val="0"/>
                <w:spacing w:val="0"/>
                <w:w w:val="100"/>
                <w:sz w:val="24"/>
                <w:highlight w:val="none"/>
                <w:lang w:eastAsia="zh-CN"/>
              </w:rPr>
              <w:t>使用农民工工资保证金</w:t>
            </w:r>
            <w:r>
              <w:rPr>
                <w:rFonts w:hint="eastAsia" w:hAnsi="仿宋_GB2312"/>
                <w:b w:val="0"/>
                <w:i w:val="0"/>
                <w:caps w:val="0"/>
                <w:spacing w:val="0"/>
                <w:w w:val="100"/>
                <w:sz w:val="24"/>
                <w:highlight w:val="none"/>
                <w:lang w:val="en-US" w:eastAsia="zh-CN"/>
              </w:rPr>
              <w:t>支付拖欠的农民工工资</w:t>
            </w:r>
            <w:r>
              <w:rPr>
                <w:rFonts w:hint="eastAsia" w:ascii="仿宋_GB2312" w:hAnsi="仿宋_GB2312" w:eastAsia="仿宋_GB2312"/>
                <w:b w:val="0"/>
                <w:i w:val="0"/>
                <w:caps w:val="0"/>
                <w:spacing w:val="0"/>
                <w:w w:val="100"/>
                <w:sz w:val="24"/>
                <w:highlight w:val="none"/>
                <w:lang w:eastAsia="zh-CN"/>
              </w:rPr>
              <w:t>。</w:t>
            </w:r>
          </w:p>
        </w:tc>
      </w:tr>
      <w:tr>
        <w:tblPrEx>
          <w:tblCellMar>
            <w:top w:w="0" w:type="dxa"/>
            <w:left w:w="108" w:type="dxa"/>
            <w:bottom w:w="0" w:type="dxa"/>
            <w:right w:w="108" w:type="dxa"/>
          </w:tblCellMar>
        </w:tblPrEx>
        <w:trPr>
          <w:trHeight w:val="575"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支付</w:t>
            </w:r>
            <w:r>
              <w:rPr>
                <w:rFonts w:hint="eastAsia" w:ascii="仿宋_GB2312" w:hAnsi="仿宋_GB2312" w:eastAsia="仿宋_GB2312"/>
                <w:b w:val="0"/>
                <w:i w:val="0"/>
                <w:caps w:val="0"/>
                <w:spacing w:val="0"/>
                <w:w w:val="100"/>
                <w:sz w:val="24"/>
                <w:highlight w:val="none"/>
              </w:rPr>
              <w:t>金额</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left"/>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 xml:space="preserve">                        （大写：             ）</w:t>
            </w:r>
          </w:p>
        </w:tc>
      </w:tr>
      <w:tr>
        <w:tblPrEx>
          <w:tblCellMar>
            <w:top w:w="0" w:type="dxa"/>
            <w:left w:w="108" w:type="dxa"/>
            <w:bottom w:w="0" w:type="dxa"/>
            <w:right w:w="108" w:type="dxa"/>
          </w:tblCellMar>
        </w:tblPrEx>
        <w:trPr>
          <w:trHeight w:val="638"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行政执法文书</w:t>
            </w:r>
          </w:p>
        </w:tc>
        <w:tc>
          <w:tcPr>
            <w:tcW w:w="6209" w:type="dxa"/>
            <w:gridSpan w:val="3"/>
            <w:tcBorders>
              <w:top w:val="single" w:color="000000" w:sz="4" w:space="0"/>
              <w:left w:val="single" w:color="000000" w:sz="4" w:space="0"/>
              <w:bottom w:val="nil"/>
              <w:right w:val="single" w:color="000000" w:sz="4" w:space="0"/>
              <w:tl2br w:val="nil"/>
              <w:tr2bl w:val="nil"/>
            </w:tcBorders>
            <w:vAlign w:val="center"/>
          </w:tcPr>
          <w:p>
            <w:pPr>
              <w:keepLines w:val="0"/>
              <w:widowControl/>
              <w:snapToGrid w:val="0"/>
              <w:spacing w:before="0" w:beforeAutospacing="0" w:after="0" w:afterAutospacing="0" w:line="240" w:lineRule="exact"/>
              <w:jc w:val="left"/>
              <w:textAlignment w:val="center"/>
              <w:rPr>
                <w:rFonts w:hint="eastAsia" w:ascii="仿宋_GB2312" w:hAnsi="仿宋_GB2312" w:eastAsia="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具体实施的</w:t>
            </w:r>
            <w:r>
              <w:rPr>
                <w:rFonts w:hint="eastAsia" w:ascii="仿宋_GB2312" w:hAnsi="仿宋_GB2312" w:eastAsia="仿宋_GB2312"/>
                <w:b w:val="0"/>
                <w:i w:val="0"/>
                <w:caps w:val="0"/>
                <w:spacing w:val="0"/>
                <w:w w:val="100"/>
                <w:sz w:val="24"/>
                <w:highlight w:val="none"/>
              </w:rPr>
              <w:t>人力资源社会保障行政部门依法作出的行政处理决定书</w:t>
            </w:r>
            <w:r>
              <w:rPr>
                <w:rFonts w:hint="eastAsia" w:hAnsi="仿宋_GB2312"/>
                <w:b w:val="0"/>
                <w:i w:val="0"/>
                <w:caps w:val="0"/>
                <w:spacing w:val="0"/>
                <w:w w:val="100"/>
                <w:sz w:val="24"/>
                <w:highlight w:val="none"/>
                <w:lang w:val="en-US" w:eastAsia="zh-CN"/>
              </w:rPr>
              <w:t>名称</w:t>
            </w:r>
            <w:r>
              <w:rPr>
                <w:rFonts w:hint="eastAsia" w:ascii="仿宋_GB2312" w:hAnsi="仿宋_GB2312" w:eastAsia="仿宋_GB2312"/>
                <w:b w:val="0"/>
                <w:i w:val="0"/>
                <w:caps w:val="0"/>
                <w:spacing w:val="0"/>
                <w:w w:val="100"/>
                <w:sz w:val="24"/>
                <w:highlight w:val="none"/>
                <w:lang w:eastAsia="zh-CN"/>
              </w:rPr>
              <w:t>（附后）</w:t>
            </w:r>
          </w:p>
        </w:tc>
      </w:tr>
      <w:tr>
        <w:tblPrEx>
          <w:tblCellMar>
            <w:top w:w="0" w:type="dxa"/>
            <w:left w:w="108" w:type="dxa"/>
            <w:bottom w:w="0" w:type="dxa"/>
            <w:right w:w="108" w:type="dxa"/>
          </w:tblCellMar>
        </w:tblPrEx>
        <w:trPr>
          <w:trHeight w:val="1603"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具体实施的人力资源社会保障行政部门</w:t>
            </w:r>
            <w:r>
              <w:rPr>
                <w:rFonts w:hint="eastAsia" w:ascii="仿宋_GB2312" w:hAnsi="仿宋_GB2312" w:eastAsia="仿宋_GB2312"/>
                <w:b w:val="0"/>
                <w:i w:val="0"/>
                <w:caps w:val="0"/>
                <w:spacing w:val="0"/>
                <w:w w:val="100"/>
                <w:sz w:val="24"/>
                <w:highlight w:val="none"/>
              </w:rPr>
              <w:t>（</w:t>
            </w:r>
            <w:r>
              <w:rPr>
                <w:rFonts w:hint="eastAsia" w:hAnsi="仿宋_GB2312"/>
                <w:b w:val="0"/>
                <w:i w:val="0"/>
                <w:caps w:val="0"/>
                <w:spacing w:val="0"/>
                <w:w w:val="100"/>
                <w:sz w:val="24"/>
                <w:highlight w:val="none"/>
                <w:lang w:eastAsia="zh-CN"/>
              </w:rPr>
              <w:t>枣庄市高新区社会事务综合服务中心</w:t>
            </w:r>
            <w:r>
              <w:rPr>
                <w:rFonts w:hint="eastAsia" w:ascii="仿宋_GB2312" w:hAnsi="仿宋_GB2312" w:eastAsia="仿宋_GB2312"/>
                <w:b w:val="0"/>
                <w:i w:val="0"/>
                <w:caps w:val="0"/>
                <w:spacing w:val="0"/>
                <w:w w:val="100"/>
                <w:sz w:val="24"/>
                <w:highlight w:val="none"/>
              </w:rPr>
              <w:t>）</w:t>
            </w:r>
            <w:r>
              <w:rPr>
                <w:rFonts w:hint="eastAsia" w:hAnsi="仿宋_GB2312"/>
                <w:b w:val="0"/>
                <w:i w:val="0"/>
                <w:caps w:val="0"/>
                <w:spacing w:val="0"/>
                <w:w w:val="100"/>
                <w:sz w:val="24"/>
                <w:highlight w:val="none"/>
                <w:lang w:val="en-US" w:eastAsia="zh-CN"/>
              </w:rPr>
              <w:t xml:space="preserve">  意见</w:t>
            </w:r>
          </w:p>
        </w:tc>
        <w:tc>
          <w:tcPr>
            <w:tcW w:w="6209" w:type="dxa"/>
            <w:gridSpan w:val="3"/>
            <w:tcBorders>
              <w:top w:val="single" w:color="000000" w:sz="4" w:space="0"/>
              <w:left w:val="single" w:color="000000" w:sz="4" w:space="0"/>
              <w:bottom w:val="nil"/>
              <w:right w:val="single" w:color="000000" w:sz="4" w:space="0"/>
              <w:tl2br w:val="nil"/>
              <w:tr2bl w:val="nil"/>
            </w:tcBorders>
            <w:vAlign w:val="center"/>
          </w:tcPr>
          <w:p>
            <w:pPr>
              <w:keepLines w:val="0"/>
              <w:widowControl/>
              <w:snapToGrid w:val="0"/>
              <w:spacing w:before="0" w:beforeAutospacing="0" w:after="0" w:afterAutospacing="0" w:line="240" w:lineRule="exact"/>
              <w:jc w:val="left"/>
              <w:textAlignment w:val="center"/>
              <w:rPr>
                <w:rFonts w:hint="eastAsia" w:ascii="仿宋_GB2312" w:hAnsi="仿宋_GB2312" w:eastAsia="仿宋_GB2312"/>
                <w:b w:val="0"/>
                <w:i w:val="0"/>
                <w:caps w:val="0"/>
                <w:spacing w:val="0"/>
                <w:w w:val="100"/>
                <w:sz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center"/>
              <w:outlineLvl w:val="9"/>
              <w:rPr>
                <w:rFonts w:hint="eastAsia"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3304" w:firstLineChars="1400"/>
              <w:jc w:val="left"/>
              <w:textAlignment w:val="center"/>
              <w:outlineLvl w:val="9"/>
              <w:rPr>
                <w:rFonts w:hint="eastAsia"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rPr>
              <w:t>盖章</w:t>
            </w:r>
            <w:r>
              <w:rPr>
                <w:rFonts w:hint="eastAsia" w:hAnsi="仿宋_GB2312"/>
                <w:b w:val="0"/>
                <w:i w:val="0"/>
                <w:caps w:val="0"/>
                <w:spacing w:val="0"/>
                <w:w w:val="100"/>
                <w:sz w:val="24"/>
                <w:highlight w:val="none"/>
                <w:lang w:val="en-US" w:eastAsia="zh-CN"/>
              </w:rPr>
              <w:t>）</w:t>
            </w:r>
          </w:p>
          <w:p>
            <w:pPr>
              <w:keepLines w:val="0"/>
              <w:widowControl/>
              <w:snapToGrid w:val="0"/>
              <w:spacing w:before="0" w:beforeAutospacing="0" w:after="0" w:afterAutospacing="0" w:line="240" w:lineRule="exact"/>
              <w:jc w:val="left"/>
              <w:textAlignment w:val="center"/>
              <w:rPr>
                <w:rFonts w:hint="eastAsia" w:hAnsi="仿宋_GB2312"/>
                <w:b w:val="0"/>
                <w:i w:val="0"/>
                <w:caps w:val="0"/>
                <w:spacing w:val="0"/>
                <w:w w:val="100"/>
                <w:sz w:val="24"/>
                <w:highlight w:val="none"/>
                <w:lang w:val="en-US" w:eastAsia="zh-CN"/>
              </w:rPr>
            </w:pPr>
            <w:r>
              <w:rPr>
                <w:rFonts w:hint="eastAsia" w:ascii="仿宋_GB2312" w:hAnsi="仿宋_GB2312" w:eastAsia="仿宋_GB2312"/>
                <w:b w:val="0"/>
                <w:i w:val="0"/>
                <w:caps w:val="0"/>
                <w:spacing w:val="0"/>
                <w:w w:val="100"/>
                <w:sz w:val="24"/>
                <w:highlight w:val="none"/>
              </w:rPr>
              <w:t xml:space="preserve">            </w:t>
            </w: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rPr>
              <w:t xml:space="preserve">    </w:t>
            </w:r>
            <w:r>
              <w:rPr>
                <w:rFonts w:hint="eastAsia" w:hAnsi="仿宋_GB2312"/>
                <w:b w:val="0"/>
                <w:i w:val="0"/>
                <w:caps w:val="0"/>
                <w:spacing w:val="0"/>
                <w:w w:val="100"/>
                <w:sz w:val="24"/>
                <w:highlight w:val="none"/>
                <w:lang w:val="en-US" w:eastAsia="zh-CN"/>
              </w:rPr>
              <w:t>年     月    日</w:t>
            </w:r>
          </w:p>
        </w:tc>
      </w:tr>
      <w:tr>
        <w:tblPrEx>
          <w:tblCellMar>
            <w:top w:w="0" w:type="dxa"/>
            <w:left w:w="108" w:type="dxa"/>
            <w:bottom w:w="0" w:type="dxa"/>
            <w:right w:w="108" w:type="dxa"/>
          </w:tblCellMar>
        </w:tblPrEx>
        <w:trPr>
          <w:trHeight w:val="1900" w:hRule="atLeast"/>
        </w:trPr>
        <w:tc>
          <w:tcPr>
            <w:tcW w:w="2429" w:type="dxa"/>
            <w:tcBorders>
              <w:top w:val="single" w:color="000000" w:sz="4" w:space="0"/>
              <w:left w:val="single" w:color="000000" w:sz="4" w:space="0"/>
              <w:bottom w:val="single" w:color="000000" w:sz="4" w:space="0"/>
              <w:right w:val="nil"/>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市级</w:t>
            </w:r>
            <w:r>
              <w:rPr>
                <w:rFonts w:hint="eastAsia" w:ascii="仿宋_GB2312" w:hAnsi="仿宋_GB2312" w:eastAsia="仿宋_GB2312"/>
                <w:b w:val="0"/>
                <w:i w:val="0"/>
                <w:caps w:val="0"/>
                <w:spacing w:val="0"/>
                <w:w w:val="100"/>
                <w:sz w:val="24"/>
                <w:highlight w:val="none"/>
              </w:rPr>
              <w:t>人力资源社会</w:t>
            </w:r>
          </w:p>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保障</w:t>
            </w:r>
            <w:r>
              <w:rPr>
                <w:rFonts w:hint="eastAsia" w:hAnsi="仿宋_GB2312"/>
                <w:b w:val="0"/>
                <w:i w:val="0"/>
                <w:caps w:val="0"/>
                <w:spacing w:val="0"/>
                <w:w w:val="100"/>
                <w:sz w:val="24"/>
                <w:highlight w:val="none"/>
                <w:lang w:eastAsia="zh-CN"/>
              </w:rPr>
              <w:t>行政部门</w:t>
            </w:r>
            <w:r>
              <w:rPr>
                <w:rFonts w:hint="eastAsia" w:ascii="仿宋_GB2312" w:hAnsi="仿宋_GB2312" w:eastAsia="仿宋_GB2312"/>
                <w:b w:val="0"/>
                <w:i w:val="0"/>
                <w:caps w:val="0"/>
                <w:spacing w:val="0"/>
                <w:w w:val="100"/>
                <w:sz w:val="24"/>
                <w:highlight w:val="none"/>
              </w:rPr>
              <w:t>意见</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left"/>
              <w:textAlignment w:val="center"/>
              <w:rPr>
                <w:rFonts w:hint="eastAsia" w:ascii="仿宋_GB2312" w:hAnsi="仿宋_GB2312" w:eastAsia="仿宋_GB2312"/>
                <w:b w:val="0"/>
                <w:i w:val="0"/>
                <w:caps w:val="0"/>
                <w:spacing w:val="0"/>
                <w:w w:val="100"/>
                <w:sz w:val="24"/>
                <w:highlight w:val="none"/>
              </w:rPr>
            </w:pP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center"/>
              <w:outlineLvl w:val="9"/>
              <w:rPr>
                <w:rFonts w:hint="eastAsia" w:hAnsi="仿宋_GB2312"/>
                <w:b w:val="0"/>
                <w:i w:val="0"/>
                <w:caps w:val="0"/>
                <w:spacing w:val="0"/>
                <w:w w:val="100"/>
                <w:sz w:val="24"/>
                <w:highlight w:val="none"/>
                <w:lang w:val="en-US" w:eastAsia="zh-CN"/>
              </w:rPr>
            </w:pPr>
            <w:r>
              <w:rPr>
                <w:rFonts w:hint="eastAsia" w:ascii="仿宋_GB2312" w:hAnsi="仿宋_GB2312" w:eastAsia="仿宋_GB2312"/>
                <w:b w:val="0"/>
                <w:i w:val="0"/>
                <w:caps w:val="0"/>
                <w:spacing w:val="0"/>
                <w:w w:val="100"/>
                <w:sz w:val="24"/>
                <w:highlight w:val="none"/>
              </w:rPr>
              <w:t xml:space="preserve">              </w:t>
            </w:r>
            <w:r>
              <w:rPr>
                <w:rFonts w:hint="eastAsia" w:hAnsi="仿宋_GB2312"/>
                <w:b w:val="0"/>
                <w:i w:val="0"/>
                <w:caps w:val="0"/>
                <w:spacing w:val="0"/>
                <w:w w:val="10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right="0" w:rightChars="0" w:firstLine="4012" w:firstLineChars="1700"/>
              <w:jc w:val="left"/>
              <w:textAlignment w:val="center"/>
              <w:outlineLvl w:val="9"/>
              <w:rPr>
                <w:rFonts w:hint="eastAsia"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w:t>
            </w:r>
            <w:r>
              <w:rPr>
                <w:rFonts w:hint="eastAsia" w:ascii="仿宋_GB2312" w:hAnsi="仿宋_GB2312" w:eastAsia="仿宋_GB2312"/>
                <w:b w:val="0"/>
                <w:i w:val="0"/>
                <w:caps w:val="0"/>
                <w:spacing w:val="0"/>
                <w:w w:val="100"/>
                <w:sz w:val="24"/>
                <w:highlight w:val="none"/>
              </w:rPr>
              <w:t>盖章</w:t>
            </w:r>
            <w:r>
              <w:rPr>
                <w:rFonts w:hint="eastAsia" w:hAnsi="仿宋_GB2312"/>
                <w:b w:val="0"/>
                <w:i w:val="0"/>
                <w:caps w:val="0"/>
                <w:spacing w:val="0"/>
                <w:w w:val="100"/>
                <w:sz w:val="24"/>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center"/>
              <w:outlineLvl w:val="9"/>
              <w:rPr>
                <w:rFonts w:hint="default" w:ascii="仿宋_GB2312" w:hAnsi="仿宋_GB2312" w:eastAsia="仿宋_GB2312"/>
                <w:b w:val="0"/>
                <w:i w:val="0"/>
                <w:caps w:val="0"/>
                <w:spacing w:val="0"/>
                <w:w w:val="100"/>
                <w:sz w:val="24"/>
                <w:highlight w:val="none"/>
                <w:lang w:val="en-US" w:eastAsia="zh-CN"/>
              </w:rPr>
            </w:pPr>
            <w:r>
              <w:rPr>
                <w:rFonts w:hint="eastAsia" w:ascii="仿宋_GB2312" w:hAnsi="仿宋_GB2312" w:eastAsia="仿宋_GB2312"/>
                <w:b w:val="0"/>
                <w:i w:val="0"/>
                <w:caps w:val="0"/>
                <w:spacing w:val="0"/>
                <w:w w:val="100"/>
                <w:sz w:val="24"/>
                <w:highlight w:val="none"/>
              </w:rPr>
              <w:t xml:space="preserve">             </w:t>
            </w: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rPr>
              <w:t xml:space="preserve"> </w:t>
            </w:r>
            <w:r>
              <w:rPr>
                <w:rFonts w:hint="eastAsia" w:hAnsi="仿宋_GB2312"/>
                <w:b w:val="0"/>
                <w:i w:val="0"/>
                <w:caps w:val="0"/>
                <w:spacing w:val="0"/>
                <w:w w:val="100"/>
                <w:sz w:val="24"/>
                <w:highlight w:val="none"/>
                <w:lang w:val="en-US" w:eastAsia="zh-CN"/>
              </w:rPr>
              <w:t>年     月    日</w:t>
            </w:r>
          </w:p>
        </w:tc>
      </w:tr>
    </w:tbl>
    <w:p>
      <w:pPr>
        <w:snapToGrid w:val="0"/>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kern w:val="0"/>
          <w:sz w:val="40"/>
          <w:highlight w:val="none"/>
          <w:lang w:eastAsia="zh-CN"/>
        </w:rPr>
      </w:pPr>
      <w:r>
        <w:rPr>
          <w:rFonts w:hint="eastAsia" w:ascii="黑体" w:hAnsi="黑体" w:eastAsia="黑体" w:cs="黑体"/>
          <w:b w:val="0"/>
          <w:i w:val="0"/>
          <w:caps w:val="0"/>
          <w:spacing w:val="0"/>
          <w:w w:val="100"/>
          <w:sz w:val="32"/>
          <w:highlight w:val="none"/>
        </w:rPr>
        <w:t>附件</w:t>
      </w:r>
      <w:r>
        <w:rPr>
          <w:rFonts w:hint="eastAsia" w:ascii="黑体" w:hAnsi="黑体" w:eastAsia="黑体" w:cs="黑体"/>
          <w:b w:val="0"/>
          <w:i w:val="0"/>
          <w:caps w:val="0"/>
          <w:spacing w:val="0"/>
          <w:w w:val="100"/>
          <w:sz w:val="32"/>
          <w:highlight w:val="none"/>
          <w:lang w:val="en-US" w:eastAsia="zh-CN"/>
        </w:rPr>
        <w:t xml:space="preserve">11                                   </w:t>
      </w:r>
      <w:r>
        <w:rPr>
          <w:rFonts w:hint="eastAsia" w:ascii="黑体" w:hAnsi="黑体" w:eastAsia="黑体" w:cs="黑体"/>
          <w:b w:val="0"/>
          <w:i w:val="0"/>
          <w:caps w:val="0"/>
          <w:spacing w:val="0"/>
          <w:w w:val="100"/>
          <w:sz w:val="32"/>
          <w:highlight w:val="none"/>
          <w:lang w:eastAsia="zh-CN"/>
        </w:rPr>
        <w:t>编号：</w:t>
      </w:r>
    </w:p>
    <w:p>
      <w:pPr>
        <w:pStyle w:val="3"/>
        <w:keepLines w:val="0"/>
        <w:pBdr>
          <w:bottom w:val="none" w:color="auto" w:sz="0" w:space="0"/>
        </w:pBdr>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kern w:val="0"/>
          <w:sz w:val="40"/>
          <w:highlight w:val="none"/>
        </w:rPr>
      </w:pPr>
      <w:r>
        <w:rPr>
          <w:rFonts w:hint="eastAsia" w:ascii="方正小标宋简体" w:hAnsi="方正小标宋简体" w:eastAsia="方正小标宋简体" w:cs="方正小标宋简体"/>
          <w:b w:val="0"/>
          <w:i w:val="0"/>
          <w:caps w:val="0"/>
          <w:color w:val="000000"/>
          <w:spacing w:val="0"/>
          <w:w w:val="100"/>
          <w:kern w:val="0"/>
          <w:sz w:val="40"/>
          <w:highlight w:val="none"/>
        </w:rPr>
        <w:t>农民工工资保证金支付通知书</w:t>
      </w:r>
    </w:p>
    <w:tbl>
      <w:tblPr>
        <w:tblStyle w:val="8"/>
        <w:tblpPr w:leftFromText="180" w:rightFromText="180" w:vertAnchor="text" w:horzAnchor="page" w:tblpX="1892" w:tblpY="55"/>
        <w:tblOverlap w:val="never"/>
        <w:tblW w:w="8638" w:type="dxa"/>
        <w:tblInd w:w="0" w:type="dxa"/>
        <w:tblLayout w:type="fixed"/>
        <w:tblCellMar>
          <w:top w:w="0" w:type="dxa"/>
          <w:left w:w="108" w:type="dxa"/>
          <w:bottom w:w="0" w:type="dxa"/>
          <w:right w:w="108" w:type="dxa"/>
        </w:tblCellMar>
      </w:tblPr>
      <w:tblGrid>
        <w:gridCol w:w="2429"/>
        <w:gridCol w:w="1625"/>
        <w:gridCol w:w="2717"/>
        <w:gridCol w:w="1867"/>
      </w:tblGrid>
      <w:tr>
        <w:tblPrEx>
          <w:tblCellMar>
            <w:top w:w="0" w:type="dxa"/>
            <w:left w:w="108" w:type="dxa"/>
            <w:bottom w:w="0" w:type="dxa"/>
            <w:right w:w="108" w:type="dxa"/>
          </w:tblCellMar>
        </w:tblPrEx>
        <w:trPr>
          <w:trHeight w:val="631"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工资保证金存储</w:t>
            </w:r>
          </w:p>
          <w:p>
            <w:pPr>
              <w:keepLines w:val="0"/>
              <w:widowControl/>
              <w:snapToGrid w:val="0"/>
              <w:spacing w:before="0" w:beforeAutospacing="0" w:after="0" w:afterAutospacing="0" w:line="240" w:lineRule="exact"/>
              <w:jc w:val="center"/>
              <w:textAlignment w:val="center"/>
              <w:rPr>
                <w:rFonts w:ascii="仿宋" w:hAnsi="仿宋" w:eastAsia="仿宋"/>
                <w:b w:val="0"/>
                <w:i w:val="0"/>
                <w:caps w:val="0"/>
                <w:color w:val="000000"/>
                <w:spacing w:val="0"/>
                <w:w w:val="100"/>
                <w:sz w:val="24"/>
                <w:highlight w:val="none"/>
              </w:rPr>
            </w:pPr>
            <w:r>
              <w:rPr>
                <w:rFonts w:hint="eastAsia" w:ascii="仿宋_GB2312" w:hAnsi="仿宋_GB2312" w:eastAsia="仿宋_GB2312"/>
                <w:b w:val="0"/>
                <w:i w:val="0"/>
                <w:caps w:val="0"/>
                <w:spacing w:val="0"/>
                <w:w w:val="100"/>
                <w:sz w:val="24"/>
                <w:highlight w:val="none"/>
              </w:rPr>
              <w:t>企业名称</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统一社会信用代码</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591"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通信地址及邮编</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551"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法定代表人</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联系电话</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609"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hint="default" w:ascii="仿宋_GB2312" w:hAnsi="仿宋_GB2312" w:eastAsia="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存储机构</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联系电话</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637"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工资保证金</w:t>
            </w:r>
          </w:p>
          <w:p>
            <w:pPr>
              <w:keepLines w:val="0"/>
              <w:widowControl/>
              <w:snapToGrid w:val="0"/>
              <w:spacing w:before="0" w:beforeAutospacing="0" w:after="0" w:afterAutospacing="0" w:line="240" w:lineRule="exact"/>
              <w:ind w:firstLine="236" w:firstLineChars="100"/>
              <w:jc w:val="both"/>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eastAsia="zh-CN"/>
              </w:rPr>
              <w:t>存储方式及金额</w:t>
            </w: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ascii="仿宋_GB2312" w:hAnsi="仿宋_GB2312" w:eastAsia="仿宋_GB2312"/>
                <w:b w:val="0"/>
                <w:i w:val="0"/>
                <w:caps w:val="0"/>
                <w:spacing w:val="0"/>
                <w:w w:val="100"/>
                <w:sz w:val="24"/>
                <w:highlight w:val="none"/>
              </w:rPr>
              <w:t>工资保证金</w:t>
            </w:r>
          </w:p>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ascii="仿宋_GB2312" w:hAnsi="仿宋_GB2312" w:eastAsia="仿宋_GB2312"/>
                <w:b w:val="0"/>
                <w:i w:val="0"/>
                <w:caps w:val="0"/>
                <w:spacing w:val="0"/>
                <w:w w:val="100"/>
                <w:sz w:val="24"/>
                <w:highlight w:val="none"/>
              </w:rPr>
              <w:t>专门账户</w:t>
            </w:r>
            <w:r>
              <w:rPr>
                <w:rFonts w:hint="eastAsia" w:hAnsi="仿宋_GB2312"/>
                <w:b w:val="0"/>
                <w:i w:val="0"/>
                <w:caps w:val="0"/>
                <w:spacing w:val="0"/>
                <w:w w:val="100"/>
                <w:sz w:val="24"/>
                <w:highlight w:val="none"/>
                <w:lang w:eastAsia="zh-CN"/>
              </w:rPr>
              <w:t>账号</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707"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snapToGrid w:val="0"/>
              <w:spacing w:before="0" w:beforeAutospacing="0" w:after="0" w:afterAutospacing="0" w:line="240" w:lineRule="exact"/>
              <w:jc w:val="center"/>
              <w:textAlignment w:val="center"/>
              <w:rPr>
                <w:rFonts w:hint="eastAsia" w:hAnsi="仿宋_GB2312"/>
                <w:b w:val="0"/>
                <w:i w:val="0"/>
                <w:caps w:val="0"/>
                <w:spacing w:val="0"/>
                <w:w w:val="100"/>
                <w:sz w:val="24"/>
                <w:highlight w:val="none"/>
                <w:lang w:eastAsia="zh-CN"/>
              </w:rPr>
            </w:pPr>
          </w:p>
          <w:p>
            <w:pPr>
              <w:snapToGrid w:val="0"/>
              <w:spacing w:before="0" w:beforeAutospacing="0" w:after="0" w:afterAutospacing="0" w:line="240" w:lineRule="exact"/>
              <w:jc w:val="center"/>
              <w:textAlignment w:val="center"/>
              <w:rPr>
                <w:rFonts w:hint="eastAsia" w:ascii="仿宋_GB2312" w:hAnsi="仿宋_GB2312" w:eastAsia="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银行保函编号</w:t>
            </w:r>
          </w:p>
          <w:p>
            <w:pPr>
              <w:keepLines w:val="0"/>
              <w:widowControl/>
              <w:snapToGrid w:val="0"/>
              <w:spacing w:before="0" w:beforeAutospacing="0" w:after="0" w:afterAutospacing="0" w:line="240" w:lineRule="exact"/>
              <w:jc w:val="both"/>
              <w:textAlignment w:val="center"/>
              <w:rPr>
                <w:rFonts w:ascii="仿宋_GB2312" w:hAnsi="仿宋_GB2312" w:eastAsia="仿宋_GB2312"/>
                <w:b w:val="0"/>
                <w:i w:val="0"/>
                <w:caps w:val="0"/>
                <w:spacing w:val="0"/>
                <w:w w:val="100"/>
                <w:sz w:val="24"/>
                <w:highlight w:val="none"/>
              </w:rPr>
            </w:pPr>
          </w:p>
        </w:tc>
        <w:tc>
          <w:tcPr>
            <w:tcW w:w="1625"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c>
          <w:tcPr>
            <w:tcW w:w="271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ind w:firstLine="236" w:firstLineChars="100"/>
              <w:jc w:val="both"/>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eastAsia="zh-CN"/>
              </w:rPr>
              <w:t>工程保证保险编号</w:t>
            </w:r>
          </w:p>
        </w:tc>
        <w:tc>
          <w:tcPr>
            <w:tcW w:w="1867"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p>
        </w:tc>
      </w:tr>
      <w:tr>
        <w:tblPrEx>
          <w:tblCellMar>
            <w:top w:w="0" w:type="dxa"/>
            <w:left w:w="108" w:type="dxa"/>
            <w:bottom w:w="0" w:type="dxa"/>
            <w:right w:w="108" w:type="dxa"/>
          </w:tblCellMar>
        </w:tblPrEx>
        <w:trPr>
          <w:trHeight w:val="2365"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取款（付款）原因</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472" w:firstLineChars="200"/>
              <w:jc w:val="left"/>
              <w:textAlignment w:val="center"/>
              <w:outlineLvl w:val="9"/>
              <w:rPr>
                <w:rFonts w:hint="eastAsia" w:ascii="仿宋_GB2312" w:hAnsi="仿宋_GB2312" w:eastAsia="仿宋_GB2312"/>
                <w:b w:val="0"/>
                <w:i w:val="0"/>
                <w:caps w:val="0"/>
                <w:spacing w:val="0"/>
                <w:w w:val="100"/>
                <w:sz w:val="24"/>
                <w:highlight w:val="none"/>
                <w:lang w:eastAsia="zh-CN"/>
              </w:rPr>
            </w:pPr>
            <w:r>
              <w:rPr>
                <w:rFonts w:hint="eastAsia" w:ascii="仿宋_GB2312" w:hAnsi="仿宋_GB2312" w:eastAsia="仿宋_GB2312"/>
                <w:b w:val="0"/>
                <w:i w:val="0"/>
                <w:caps w:val="0"/>
                <w:spacing w:val="0"/>
                <w:w w:val="100"/>
                <w:sz w:val="24"/>
                <w:highlight w:val="none"/>
                <w:lang w:eastAsia="zh-CN"/>
              </w:rPr>
              <w:t>工资保证金</w:t>
            </w:r>
            <w:r>
              <w:rPr>
                <w:rFonts w:hint="eastAsia" w:hAnsi="仿宋_GB2312"/>
                <w:b w:val="0"/>
                <w:i w:val="0"/>
                <w:caps w:val="0"/>
                <w:spacing w:val="0"/>
                <w:w w:val="100"/>
                <w:sz w:val="24"/>
                <w:highlight w:val="none"/>
                <w:lang w:val="en-US" w:eastAsia="zh-CN"/>
              </w:rPr>
              <w:t>存储企业</w:t>
            </w:r>
            <w:r>
              <w:rPr>
                <w:rFonts w:hint="eastAsia" w:ascii="仿宋_GB2312" w:hAnsi="仿宋_GB2312" w:eastAsia="仿宋_GB2312"/>
                <w:b w:val="0"/>
                <w:i w:val="0"/>
                <w:caps w:val="0"/>
                <w:spacing w:val="0"/>
                <w:w w:val="100"/>
                <w:sz w:val="24"/>
                <w:highlight w:val="none"/>
                <w:lang w:eastAsia="zh-CN"/>
              </w:rPr>
              <w:t>所承包工程</w:t>
            </w:r>
            <w:r>
              <w:rPr>
                <w:rFonts w:hint="eastAsia" w:ascii="仿宋_GB2312" w:hAnsi="仿宋_GB2312" w:eastAsia="仿宋_GB2312"/>
                <w:b w:val="0"/>
                <w:i w:val="0"/>
                <w:caps w:val="0"/>
                <w:spacing w:val="0"/>
                <w:w w:val="100"/>
                <w:sz w:val="24"/>
                <w:highlight w:val="none"/>
                <w:lang w:val="zh-CN" w:eastAsia="zh-CN"/>
              </w:rPr>
              <w:t>建设项目</w:t>
            </w:r>
            <w:r>
              <w:rPr>
                <w:rFonts w:hint="eastAsia" w:ascii="仿宋_GB2312" w:hAnsi="仿宋_GB2312" w:eastAsia="仿宋_GB2312"/>
                <w:b w:val="0"/>
                <w:i w:val="0"/>
                <w:caps w:val="0"/>
                <w:spacing w:val="0"/>
                <w:w w:val="100"/>
                <w:sz w:val="24"/>
                <w:highlight w:val="none"/>
                <w:lang w:eastAsia="zh-CN"/>
              </w:rPr>
              <w:t>发生拖欠农民工工资，经</w:t>
            </w:r>
            <w:r>
              <w:rPr>
                <w:rFonts w:hint="eastAsia" w:hAnsi="仿宋_GB2312"/>
                <w:b w:val="0"/>
                <w:i w:val="0"/>
                <w:caps w:val="0"/>
                <w:spacing w:val="0"/>
                <w:w w:val="100"/>
                <w:sz w:val="24"/>
                <w:highlight w:val="none"/>
                <w:u w:val="single"/>
                <w:lang w:val="en-US" w:eastAsia="zh-CN"/>
              </w:rPr>
              <w:t xml:space="preserve">            </w:t>
            </w:r>
            <w:r>
              <w:rPr>
                <w:rFonts w:hint="eastAsia" w:ascii="仿宋_GB2312" w:hAnsi="仿宋_GB2312" w:eastAsia="仿宋_GB2312"/>
                <w:b w:val="0"/>
                <w:i w:val="0"/>
                <w:caps w:val="0"/>
                <w:spacing w:val="0"/>
                <w:w w:val="100"/>
                <w:sz w:val="24"/>
                <w:highlight w:val="none"/>
                <w:lang w:eastAsia="zh-CN"/>
              </w:rPr>
              <w:t>依法作出行政处理决定</w:t>
            </w:r>
            <w:r>
              <w:rPr>
                <w:rFonts w:hint="eastAsia" w:hAnsi="仿宋_GB2312"/>
                <w:b w:val="0"/>
                <w:i w:val="0"/>
                <w:caps w:val="0"/>
                <w:spacing w:val="0"/>
                <w:w w:val="100"/>
                <w:sz w:val="24"/>
                <w:highlight w:val="none"/>
                <w:lang w:eastAsia="zh-CN"/>
              </w:rPr>
              <w:t>（</w:t>
            </w:r>
            <w:r>
              <w:rPr>
                <w:rFonts w:hint="eastAsia" w:hAnsi="仿宋_GB2312"/>
                <w:b w:val="0"/>
                <w:i w:val="0"/>
                <w:caps w:val="0"/>
                <w:spacing w:val="0"/>
                <w:w w:val="100"/>
                <w:sz w:val="24"/>
                <w:highlight w:val="none"/>
                <w:u w:val="single"/>
                <w:lang w:val="en-US" w:eastAsia="zh-CN"/>
              </w:rPr>
              <w:t>行政处理文书编号</w:t>
            </w:r>
            <w:r>
              <w:rPr>
                <w:rFonts w:hint="eastAsia" w:hAnsi="仿宋_GB2312"/>
                <w:b w:val="0"/>
                <w:i w:val="0"/>
                <w:caps w:val="0"/>
                <w:spacing w:val="0"/>
                <w:w w:val="100"/>
                <w:sz w:val="24"/>
                <w:highlight w:val="none"/>
                <w:lang w:eastAsia="zh-CN"/>
              </w:rPr>
              <w:t>）</w:t>
            </w:r>
            <w:r>
              <w:rPr>
                <w:rFonts w:hint="eastAsia" w:ascii="仿宋_GB2312" w:hAnsi="仿宋_GB2312" w:eastAsia="仿宋_GB2312"/>
                <w:b w:val="0"/>
                <w:i w:val="0"/>
                <w:caps w:val="0"/>
                <w:spacing w:val="0"/>
                <w:w w:val="100"/>
                <w:sz w:val="24"/>
                <w:highlight w:val="none"/>
                <w:lang w:eastAsia="zh-CN"/>
              </w:rPr>
              <w:t>，责令限期清偿或者先行清偿，该企业到期拒不履行。依据《保障农民工工资支付条例》</w:t>
            </w:r>
            <w:bookmarkStart w:id="0" w:name="_GoBack"/>
            <w:bookmarkEnd w:id="0"/>
            <w:r>
              <w:rPr>
                <w:rFonts w:hint="eastAsia" w:hAnsi="仿宋_GB2312"/>
                <w:b w:val="0"/>
                <w:i w:val="0"/>
                <w:caps w:val="0"/>
                <w:spacing w:val="0"/>
                <w:w w:val="100"/>
                <w:sz w:val="24"/>
                <w:highlight w:val="none"/>
                <w:lang w:eastAsia="zh-CN"/>
              </w:rPr>
              <w:t>《山东省</w:t>
            </w:r>
            <w:r>
              <w:rPr>
                <w:rFonts w:hint="eastAsia" w:ascii="仿宋_GB2312" w:hAnsi="仿宋_GB2312" w:eastAsia="仿宋_GB2312"/>
                <w:b w:val="0"/>
                <w:i w:val="0"/>
                <w:caps w:val="0"/>
                <w:spacing w:val="0"/>
                <w:w w:val="100"/>
                <w:sz w:val="24"/>
                <w:highlight w:val="none"/>
                <w:lang w:eastAsia="zh-CN"/>
              </w:rPr>
              <w:t>工程建设领域农民工工资保证金管理实施办法</w:t>
            </w:r>
            <w:r>
              <w:rPr>
                <w:rFonts w:hint="eastAsia" w:hAnsi="仿宋_GB2312"/>
                <w:b w:val="0"/>
                <w:i w:val="0"/>
                <w:caps w:val="0"/>
                <w:spacing w:val="0"/>
                <w:w w:val="100"/>
                <w:sz w:val="24"/>
                <w:highlight w:val="none"/>
                <w:lang w:eastAsia="zh-CN"/>
              </w:rPr>
              <w:t>》</w:t>
            </w:r>
            <w:r>
              <w:rPr>
                <w:rFonts w:hint="eastAsia" w:ascii="仿宋_GB2312" w:hAnsi="仿宋_GB2312" w:eastAsia="仿宋_GB2312"/>
                <w:b w:val="0"/>
                <w:i w:val="0"/>
                <w:caps w:val="0"/>
                <w:spacing w:val="0"/>
                <w:w w:val="100"/>
                <w:sz w:val="24"/>
                <w:highlight w:val="none"/>
                <w:lang w:eastAsia="zh-CN"/>
              </w:rPr>
              <w:t>和《枣庄市人力资源和社会保障局等7部门关于转发&lt;山东省工程建设领域农民工工资保证金管理实施办法&gt;的通知》</w:t>
            </w:r>
            <w:r>
              <w:rPr>
                <w:rFonts w:hint="eastAsia" w:hAnsi="仿宋_GB2312"/>
                <w:b w:val="0"/>
                <w:i w:val="0"/>
                <w:caps w:val="0"/>
                <w:spacing w:val="0"/>
                <w:w w:val="100"/>
                <w:sz w:val="24"/>
                <w:highlight w:val="none"/>
                <w:lang w:val="en-US" w:eastAsia="zh-CN"/>
              </w:rPr>
              <w:t>有关规定</w:t>
            </w:r>
            <w:r>
              <w:rPr>
                <w:rFonts w:hint="eastAsia" w:ascii="仿宋_GB2312" w:hAnsi="仿宋_GB2312" w:eastAsia="仿宋_GB2312"/>
                <w:b w:val="0"/>
                <w:i w:val="0"/>
                <w:caps w:val="0"/>
                <w:spacing w:val="0"/>
                <w:w w:val="100"/>
                <w:sz w:val="24"/>
                <w:highlight w:val="none"/>
                <w:lang w:eastAsia="zh-CN"/>
              </w:rPr>
              <w:t>，</w:t>
            </w:r>
            <w:r>
              <w:rPr>
                <w:rFonts w:hint="eastAsia" w:hAnsi="仿宋_GB2312"/>
                <w:b w:val="0"/>
                <w:i w:val="0"/>
                <w:caps w:val="0"/>
                <w:spacing w:val="0"/>
                <w:w w:val="100"/>
                <w:sz w:val="24"/>
                <w:highlight w:val="none"/>
                <w:lang w:eastAsia="zh-CN"/>
              </w:rPr>
              <w:t>经</w:t>
            </w:r>
            <w:r>
              <w:rPr>
                <w:rFonts w:hint="eastAsia" w:hAnsi="仿宋_GB2312"/>
                <w:b w:val="0"/>
                <w:i w:val="0"/>
                <w:caps w:val="0"/>
                <w:spacing w:val="0"/>
                <w:w w:val="100"/>
                <w:sz w:val="24"/>
                <w:highlight w:val="none"/>
                <w:lang w:val="en-US" w:eastAsia="zh-CN"/>
              </w:rPr>
              <w:t>市人力资源和社会保障局审核同意，我局（枣庄市高新区社会事务综合服务中心）</w:t>
            </w:r>
            <w:r>
              <w:rPr>
                <w:rFonts w:hint="eastAsia" w:ascii="仿宋_GB2312" w:hAnsi="仿宋_GB2312" w:eastAsia="仿宋_GB2312"/>
                <w:b w:val="0"/>
                <w:i w:val="0"/>
                <w:caps w:val="0"/>
                <w:spacing w:val="0"/>
                <w:w w:val="100"/>
                <w:sz w:val="24"/>
                <w:highlight w:val="none"/>
                <w:lang w:eastAsia="zh-CN"/>
              </w:rPr>
              <w:t>依法决定使用农民工工资保证金专门账户资金。</w:t>
            </w:r>
          </w:p>
        </w:tc>
      </w:tr>
      <w:tr>
        <w:tblPrEx>
          <w:tblCellMar>
            <w:top w:w="0" w:type="dxa"/>
            <w:left w:w="108" w:type="dxa"/>
            <w:bottom w:w="0" w:type="dxa"/>
            <w:right w:w="108" w:type="dxa"/>
          </w:tblCellMar>
        </w:tblPrEx>
        <w:trPr>
          <w:trHeight w:val="645"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取款（付款）金额</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left"/>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val="en-US" w:eastAsia="zh-CN"/>
              </w:rPr>
              <w:t xml:space="preserve">                         （大写：             ）</w:t>
            </w:r>
          </w:p>
        </w:tc>
      </w:tr>
      <w:tr>
        <w:tblPrEx>
          <w:tblCellMar>
            <w:top w:w="0" w:type="dxa"/>
            <w:left w:w="108" w:type="dxa"/>
            <w:bottom w:w="0" w:type="dxa"/>
            <w:right w:w="108" w:type="dxa"/>
          </w:tblCellMar>
        </w:tblPrEx>
        <w:trPr>
          <w:trHeight w:val="698" w:hRule="atLeast"/>
        </w:trPr>
        <w:tc>
          <w:tcPr>
            <w:tcW w:w="2429" w:type="dxa"/>
            <w:tcBorders>
              <w:top w:val="single" w:color="000000" w:sz="4" w:space="0"/>
              <w:left w:val="single" w:color="000000" w:sz="4" w:space="0"/>
              <w:bottom w:val="single" w:color="000000" w:sz="4" w:space="0"/>
              <w:right w:val="single" w:color="000000" w:sz="4" w:space="0"/>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ascii="仿宋_GB2312" w:hAnsi="仿宋_GB2312" w:eastAsia="仿宋_GB2312"/>
                <w:b w:val="0"/>
                <w:i w:val="0"/>
                <w:caps w:val="0"/>
                <w:spacing w:val="0"/>
                <w:w w:val="100"/>
                <w:sz w:val="24"/>
                <w:highlight w:val="none"/>
              </w:rPr>
              <w:t>行政执法文书</w:t>
            </w:r>
          </w:p>
        </w:tc>
        <w:tc>
          <w:tcPr>
            <w:tcW w:w="6209" w:type="dxa"/>
            <w:gridSpan w:val="3"/>
            <w:tcBorders>
              <w:top w:val="single" w:color="000000" w:sz="4" w:space="0"/>
              <w:left w:val="single" w:color="000000" w:sz="4" w:space="0"/>
              <w:bottom w:val="nil"/>
              <w:right w:val="single" w:color="000000" w:sz="4" w:space="0"/>
              <w:tl2br w:val="nil"/>
              <w:tr2bl w:val="nil"/>
            </w:tcBorders>
            <w:vAlign w:val="center"/>
          </w:tcPr>
          <w:p>
            <w:pPr>
              <w:keepLines w:val="0"/>
              <w:widowControl/>
              <w:snapToGrid w:val="0"/>
              <w:spacing w:before="0" w:beforeAutospacing="0" w:after="0" w:afterAutospacing="0" w:line="240" w:lineRule="exact"/>
              <w:jc w:val="left"/>
              <w:textAlignment w:val="center"/>
              <w:rPr>
                <w:rFonts w:hint="eastAsia" w:ascii="仿宋_GB2312" w:hAnsi="仿宋_GB2312" w:eastAsia="仿宋_GB2312"/>
                <w:b w:val="0"/>
                <w:i w:val="0"/>
                <w:caps w:val="0"/>
                <w:spacing w:val="0"/>
                <w:w w:val="100"/>
                <w:sz w:val="24"/>
                <w:highlight w:val="none"/>
                <w:lang w:eastAsia="zh-CN"/>
              </w:rPr>
            </w:pPr>
            <w:r>
              <w:rPr>
                <w:rFonts w:hint="eastAsia" w:hAnsi="仿宋_GB2312"/>
                <w:b w:val="0"/>
                <w:i w:val="0"/>
                <w:caps w:val="0"/>
                <w:spacing w:val="0"/>
                <w:w w:val="100"/>
                <w:sz w:val="24"/>
                <w:highlight w:val="none"/>
                <w:lang w:eastAsia="zh-CN"/>
              </w:rPr>
              <w:t>具体实施的</w:t>
            </w:r>
            <w:r>
              <w:rPr>
                <w:rFonts w:hint="eastAsia" w:ascii="仿宋_GB2312" w:hAnsi="仿宋_GB2312" w:eastAsia="仿宋_GB2312"/>
                <w:b w:val="0"/>
                <w:i w:val="0"/>
                <w:caps w:val="0"/>
                <w:spacing w:val="0"/>
                <w:w w:val="100"/>
                <w:sz w:val="24"/>
                <w:highlight w:val="none"/>
              </w:rPr>
              <w:t>人力资源社会保障行政部门依法作出的行政处理决定书</w:t>
            </w:r>
            <w:r>
              <w:rPr>
                <w:rFonts w:hint="eastAsia" w:hAnsi="仿宋_GB2312"/>
                <w:b w:val="0"/>
                <w:i w:val="0"/>
                <w:caps w:val="0"/>
                <w:spacing w:val="0"/>
                <w:w w:val="100"/>
                <w:sz w:val="24"/>
                <w:highlight w:val="none"/>
                <w:lang w:val="en-US" w:eastAsia="zh-CN"/>
              </w:rPr>
              <w:t>名称</w:t>
            </w:r>
            <w:r>
              <w:rPr>
                <w:rFonts w:hint="eastAsia" w:ascii="仿宋_GB2312" w:hAnsi="仿宋_GB2312" w:eastAsia="仿宋_GB2312"/>
                <w:b w:val="0"/>
                <w:i w:val="0"/>
                <w:caps w:val="0"/>
                <w:spacing w:val="0"/>
                <w:w w:val="100"/>
                <w:sz w:val="24"/>
                <w:highlight w:val="none"/>
                <w:lang w:eastAsia="zh-CN"/>
              </w:rPr>
              <w:t>（附后）</w:t>
            </w:r>
          </w:p>
        </w:tc>
      </w:tr>
      <w:tr>
        <w:tblPrEx>
          <w:tblCellMar>
            <w:top w:w="0" w:type="dxa"/>
            <w:left w:w="108" w:type="dxa"/>
            <w:bottom w:w="0" w:type="dxa"/>
            <w:right w:w="108" w:type="dxa"/>
          </w:tblCellMar>
        </w:tblPrEx>
        <w:trPr>
          <w:trHeight w:val="3159" w:hRule="atLeast"/>
        </w:trPr>
        <w:tc>
          <w:tcPr>
            <w:tcW w:w="2429" w:type="dxa"/>
            <w:tcBorders>
              <w:top w:val="single" w:color="000000" w:sz="4" w:space="0"/>
              <w:left w:val="single" w:color="000000" w:sz="4" w:space="0"/>
              <w:bottom w:val="single" w:color="000000" w:sz="4" w:space="0"/>
              <w:right w:val="nil"/>
              <w:tl2br w:val="nil"/>
              <w:tr2bl w:val="nil"/>
            </w:tcBorders>
            <w:vAlign w:val="center"/>
          </w:tcPr>
          <w:p>
            <w:pPr>
              <w:keepLines w:val="0"/>
              <w:widowControl/>
              <w:snapToGrid w:val="0"/>
              <w:spacing w:before="0" w:beforeAutospacing="0" w:after="0" w:afterAutospacing="0" w:line="240" w:lineRule="exact"/>
              <w:jc w:val="center"/>
              <w:textAlignment w:val="center"/>
              <w:rPr>
                <w:rFonts w:ascii="仿宋_GB2312" w:hAnsi="仿宋_GB2312" w:eastAsia="仿宋_GB2312"/>
                <w:b w:val="0"/>
                <w:i w:val="0"/>
                <w:caps w:val="0"/>
                <w:spacing w:val="0"/>
                <w:w w:val="100"/>
                <w:sz w:val="24"/>
                <w:highlight w:val="none"/>
              </w:rPr>
            </w:pPr>
            <w:r>
              <w:rPr>
                <w:rFonts w:hint="eastAsia" w:hAnsi="仿宋_GB2312"/>
                <w:b w:val="0"/>
                <w:i w:val="0"/>
                <w:caps w:val="0"/>
                <w:spacing w:val="0"/>
                <w:w w:val="100"/>
                <w:sz w:val="24"/>
                <w:highlight w:val="none"/>
                <w:lang w:eastAsia="zh-CN"/>
              </w:rPr>
              <w:t>具体实施的</w:t>
            </w:r>
            <w:r>
              <w:rPr>
                <w:rFonts w:hint="eastAsia" w:ascii="仿宋_GB2312" w:hAnsi="仿宋_GB2312" w:eastAsia="仿宋_GB2312"/>
                <w:b w:val="0"/>
                <w:i w:val="0"/>
                <w:caps w:val="0"/>
                <w:spacing w:val="0"/>
                <w:w w:val="100"/>
                <w:sz w:val="24"/>
                <w:highlight w:val="none"/>
              </w:rPr>
              <w:t>人力资源社会保障行政部门（</w:t>
            </w:r>
            <w:r>
              <w:rPr>
                <w:rFonts w:hint="eastAsia" w:hAnsi="仿宋_GB2312"/>
                <w:b w:val="0"/>
                <w:i w:val="0"/>
                <w:caps w:val="0"/>
                <w:spacing w:val="0"/>
                <w:w w:val="100"/>
                <w:sz w:val="24"/>
                <w:highlight w:val="none"/>
                <w:lang w:eastAsia="zh-CN"/>
              </w:rPr>
              <w:t>枣庄市高新区社会事务综合服务中心</w:t>
            </w:r>
            <w:r>
              <w:rPr>
                <w:rFonts w:hint="eastAsia" w:ascii="仿宋_GB2312" w:hAnsi="仿宋_GB2312" w:eastAsia="仿宋_GB2312"/>
                <w:b w:val="0"/>
                <w:i w:val="0"/>
                <w:caps w:val="0"/>
                <w:spacing w:val="0"/>
                <w:w w:val="100"/>
                <w:sz w:val="24"/>
                <w:highlight w:val="none"/>
              </w:rPr>
              <w:t>）</w:t>
            </w:r>
            <w:r>
              <w:rPr>
                <w:rFonts w:hint="eastAsia" w:hAnsi="仿宋_GB2312"/>
                <w:b w:val="0"/>
                <w:i w:val="0"/>
                <w:caps w:val="0"/>
                <w:spacing w:val="0"/>
                <w:w w:val="100"/>
                <w:sz w:val="24"/>
                <w:highlight w:val="none"/>
                <w:lang w:val="en-US" w:eastAsia="zh-CN"/>
              </w:rPr>
              <w:t xml:space="preserve">  </w:t>
            </w:r>
            <w:r>
              <w:rPr>
                <w:rFonts w:hint="eastAsia" w:ascii="仿宋_GB2312" w:hAnsi="仿宋_GB2312" w:eastAsia="仿宋_GB2312"/>
                <w:b w:val="0"/>
                <w:i w:val="0"/>
                <w:caps w:val="0"/>
                <w:spacing w:val="0"/>
                <w:w w:val="100"/>
                <w:sz w:val="24"/>
                <w:highlight w:val="none"/>
              </w:rPr>
              <w:t>意见</w:t>
            </w:r>
          </w:p>
        </w:tc>
        <w:tc>
          <w:tcPr>
            <w:tcW w:w="620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472" w:firstLineChars="200"/>
              <w:jc w:val="left"/>
              <w:textAlignment w:val="center"/>
              <w:outlineLvl w:val="9"/>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请你行/你公司在收到本通知书后5个工作日内从农民工工资保证金专门账户中/依据你行出具的银行保函/依据你公司出具的工程保证保险将上述款项支付给本通知书列明的支付对象。（支付对象身份信息及其收款行账号和开户行附后）</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472" w:firstLineChars="200"/>
              <w:jc w:val="left"/>
              <w:textAlignment w:val="center"/>
              <w:outlineLvl w:val="9"/>
              <w:rPr>
                <w:rFonts w:hint="eastAsia" w:hAnsi="仿宋_GB2312"/>
                <w:b w:val="0"/>
                <w:i w:val="0"/>
                <w:caps w:val="0"/>
                <w:spacing w:val="0"/>
                <w:w w:val="1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472" w:firstLineChars="200"/>
              <w:jc w:val="left"/>
              <w:textAlignment w:val="center"/>
              <w:outlineLvl w:val="9"/>
              <w:rPr>
                <w:rFonts w:hint="eastAsia" w:hAnsi="仿宋_GB2312"/>
                <w:b w:val="0"/>
                <w:i w:val="0"/>
                <w:caps w:val="0"/>
                <w:spacing w:val="0"/>
                <w:w w:val="100"/>
                <w:sz w:val="24"/>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472" w:firstLineChars="200"/>
              <w:jc w:val="left"/>
              <w:textAlignment w:val="center"/>
              <w:outlineLvl w:val="9"/>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经办人签字：              负责人签字：</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left="0" w:leftChars="0" w:right="0" w:rightChars="0" w:firstLine="3776" w:firstLineChars="1600"/>
              <w:jc w:val="left"/>
              <w:textAlignment w:val="center"/>
              <w:outlineLvl w:val="9"/>
              <w:rPr>
                <w:rFonts w:hint="eastAsia" w:hAnsi="仿宋_GB2312"/>
                <w:b w:val="0"/>
                <w:i w:val="0"/>
                <w:caps w:val="0"/>
                <w:spacing w:val="0"/>
                <w:w w:val="100"/>
                <w:sz w:val="24"/>
                <w:highlight w:val="none"/>
                <w:lang w:val="en-US" w:eastAsia="zh-CN"/>
              </w:rPr>
            </w:pPr>
            <w:r>
              <w:rPr>
                <w:rFonts w:hint="eastAsia" w:hAnsi="仿宋_GB2312"/>
                <w:b w:val="0"/>
                <w:i w:val="0"/>
                <w:caps w:val="0"/>
                <w:spacing w:val="0"/>
                <w:w w:val="100"/>
                <w:sz w:val="24"/>
                <w:highlight w:val="none"/>
                <w:lang w:val="en-US" w:eastAsia="zh-CN"/>
              </w:rPr>
              <w:t>（盖章）</w:t>
            </w:r>
          </w:p>
          <w:p>
            <w:pPr>
              <w:keepNext w:val="0"/>
              <w:keepLines w:val="0"/>
              <w:pageBreakBefore w:val="0"/>
              <w:widowControl/>
              <w:kinsoku/>
              <w:wordWrap/>
              <w:overflowPunct/>
              <w:topLinePunct w:val="0"/>
              <w:autoSpaceDE/>
              <w:autoSpaceDN/>
              <w:bidi w:val="0"/>
              <w:adjustRightInd/>
              <w:snapToGrid/>
              <w:spacing w:beforeAutospacing="0" w:afterAutospacing="0" w:line="300" w:lineRule="exact"/>
              <w:ind w:right="0" w:rightChars="0" w:firstLine="3776" w:firstLineChars="1600"/>
              <w:jc w:val="left"/>
              <w:textAlignment w:val="center"/>
              <w:outlineLvl w:val="9"/>
              <w:rPr>
                <w:rFonts w:hint="default" w:eastAsia="仿宋_GB2312"/>
                <w:highlight w:val="none"/>
                <w:lang w:val="en-US" w:eastAsia="zh-CN"/>
              </w:rPr>
            </w:pPr>
            <w:r>
              <w:rPr>
                <w:rFonts w:hint="eastAsia" w:hAnsi="仿宋_GB2312"/>
                <w:b w:val="0"/>
                <w:i w:val="0"/>
                <w:caps w:val="0"/>
                <w:spacing w:val="0"/>
                <w:w w:val="100"/>
                <w:sz w:val="24"/>
                <w:highlight w:val="none"/>
                <w:lang w:val="en-US" w:eastAsia="zh-CN"/>
              </w:rPr>
              <w:t>年  月   日</w:t>
            </w:r>
          </w:p>
        </w:tc>
      </w:tr>
    </w:tbl>
    <w:p>
      <w:pPr>
        <w:pStyle w:val="2"/>
        <w:keepLines w:val="0"/>
        <w:snapToGrid w:val="0"/>
        <w:spacing w:before="0" w:beforeAutospacing="0" w:after="0" w:afterAutospacing="0" w:line="560" w:lineRule="exact"/>
        <w:jc w:val="left"/>
        <w:textAlignment w:val="baseline"/>
        <w:rPr>
          <w:rFonts w:ascii="Calibri" w:hAnsi="Calibri" w:eastAsia="宋体" w:cs="Times New Roman"/>
          <w:b w:val="0"/>
          <w:i w:val="0"/>
          <w:caps w:val="0"/>
          <w:spacing w:val="0"/>
          <w:w w:val="100"/>
          <w:sz w:val="32"/>
          <w:highlight w:val="none"/>
        </w:rPr>
        <w:sectPr>
          <w:footerReference r:id="rId5" w:type="default"/>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AndChars" w:linePitch="587" w:charSpace="-849"/>
        </w:sectPr>
      </w:pPr>
    </w:p>
    <w:p>
      <w:pPr>
        <w:keepLines w:val="0"/>
        <w:snapToGrid w:val="0"/>
        <w:spacing w:before="0" w:beforeAutospacing="0" w:after="0" w:afterAutospacing="0" w:line="560" w:lineRule="exact"/>
        <w:jc w:val="left"/>
        <w:textAlignment w:val="baseline"/>
        <w:rPr>
          <w:rFonts w:hint="eastAsia" w:ascii="方正小标宋简体" w:hAnsi="方正小标宋简体" w:eastAsia="方正小标宋简体" w:cs="方正小标宋简体"/>
          <w:b w:val="0"/>
          <w:i w:val="0"/>
          <w:caps w:val="0"/>
          <w:color w:val="auto"/>
          <w:spacing w:val="0"/>
          <w:w w:val="100"/>
          <w:sz w:val="44"/>
          <w:szCs w:val="44"/>
          <w:shd w:val="clear" w:color="auto" w:fill="FFFFFF"/>
        </w:rPr>
      </w:pPr>
      <w:r>
        <w:rPr>
          <w:rFonts w:hint="eastAsia" w:ascii="黑体" w:hAnsi="黑体" w:eastAsia="黑体" w:cs="黑体"/>
          <w:b w:val="0"/>
          <w:i w:val="0"/>
          <w:caps w:val="0"/>
          <w:color w:val="auto"/>
          <w:spacing w:val="0"/>
          <w:w w:val="100"/>
          <w:sz w:val="32"/>
          <w:szCs w:val="32"/>
          <w:shd w:val="clear" w:color="auto" w:fill="FFFFFF"/>
          <w:lang w:eastAsia="zh-CN"/>
        </w:rPr>
        <w:t>附件</w:t>
      </w:r>
      <w:r>
        <w:rPr>
          <w:rFonts w:hint="default" w:ascii="黑体" w:hAnsi="黑体" w:eastAsia="黑体" w:cs="黑体"/>
          <w:b w:val="0"/>
          <w:i w:val="0"/>
          <w:caps w:val="0"/>
          <w:color w:val="auto"/>
          <w:spacing w:val="0"/>
          <w:w w:val="100"/>
          <w:sz w:val="32"/>
          <w:szCs w:val="32"/>
          <w:shd w:val="clear" w:color="auto" w:fill="FFFFFF"/>
          <w:lang w:val="en" w:eastAsia="zh-CN"/>
        </w:rPr>
        <w:t>1</w:t>
      </w:r>
      <w:r>
        <w:rPr>
          <w:rFonts w:hint="eastAsia" w:ascii="黑体" w:hAnsi="黑体" w:eastAsia="黑体" w:cs="黑体"/>
          <w:b w:val="0"/>
          <w:i w:val="0"/>
          <w:caps w:val="0"/>
          <w:color w:val="auto"/>
          <w:spacing w:val="0"/>
          <w:w w:val="100"/>
          <w:sz w:val="32"/>
          <w:szCs w:val="32"/>
          <w:shd w:val="clear" w:color="auto" w:fill="FFFFFF"/>
          <w:lang w:val="en-US" w:eastAsia="zh-CN"/>
        </w:rPr>
        <w:t>2                             编号：</w:t>
      </w:r>
    </w:p>
    <w:p>
      <w:pPr>
        <w:keepLines w:val="0"/>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shd w:val="clear" w:color="auto" w:fill="FFFFFF"/>
        </w:rPr>
      </w:pPr>
    </w:p>
    <w:p>
      <w:pPr>
        <w:keepLines w:val="0"/>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auto"/>
          <w:spacing w:val="0"/>
          <w:w w:val="100"/>
          <w:sz w:val="44"/>
          <w:szCs w:val="44"/>
          <w:shd w:val="clear" w:color="auto" w:fill="FFFFFF"/>
        </w:rPr>
      </w:pPr>
      <w:r>
        <w:rPr>
          <w:rFonts w:hint="eastAsia" w:ascii="方正小标宋简体" w:hAnsi="方正小标宋简体" w:eastAsia="方正小标宋简体" w:cs="方正小标宋简体"/>
          <w:b w:val="0"/>
          <w:i w:val="0"/>
          <w:caps w:val="0"/>
          <w:color w:val="auto"/>
          <w:spacing w:val="0"/>
          <w:w w:val="100"/>
          <w:sz w:val="44"/>
          <w:szCs w:val="44"/>
          <w:shd w:val="clear" w:color="auto" w:fill="FFFFFF"/>
        </w:rPr>
        <w:t>无拖欠农民工工资承诺书</w:t>
      </w:r>
    </w:p>
    <w:p>
      <w:pPr>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shd w:val="clear" w:color="auto" w:fill="FFFFFF"/>
        </w:rPr>
      </w:pPr>
    </w:p>
    <w:p>
      <w:pPr>
        <w:pStyle w:val="5"/>
        <w:rPr>
          <w:rFonts w:hint="eastAsia"/>
        </w:rPr>
      </w:pPr>
    </w:p>
    <w:p>
      <w:pPr>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shd w:val="clear" w:color="auto" w:fill="FFFFFF"/>
        </w:rPr>
      </w:pPr>
      <w:r>
        <w:rPr>
          <w:rFonts w:hint="eastAsia" w:ascii="仿宋_GB2312" w:hAnsi="仿宋_GB2312" w:eastAsia="仿宋_GB2312" w:cs="仿宋_GB2312"/>
          <w:b w:val="0"/>
          <w:i w:val="0"/>
          <w:caps w:val="0"/>
          <w:color w:val="auto"/>
          <w:spacing w:val="0"/>
          <w:w w:val="100"/>
          <w:sz w:val="32"/>
          <w:highlight w:val="white"/>
          <w:u w:val="single" w:color="333333"/>
          <w:shd w:val="clear" w:color="auto" w:fill="FFFFFF"/>
        </w:rPr>
        <w:t xml:space="preserve">   </w:t>
      </w:r>
      <w:r>
        <w:rPr>
          <w:rFonts w:hint="eastAsia" w:ascii="仿宋_GB2312" w:hAnsi="仿宋_GB2312" w:eastAsia="仿宋_GB2312" w:cs="仿宋_GB2312"/>
          <w:b w:val="0"/>
          <w:i w:val="0"/>
          <w:caps w:val="0"/>
          <w:color w:val="auto"/>
          <w:spacing w:val="0"/>
          <w:w w:val="100"/>
          <w:sz w:val="32"/>
          <w:highlight w:val="white"/>
          <w:u w:val="single" w:color="333333"/>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highlight w:val="white"/>
          <w:u w:val="single" w:color="333333"/>
          <w:shd w:val="clear" w:color="auto" w:fill="FFFFFF"/>
        </w:rPr>
        <w:t xml:space="preserve">     </w:t>
      </w:r>
      <w:r>
        <w:rPr>
          <w:rFonts w:hint="eastAsia" w:ascii="仿宋_GB2312" w:hAnsi="仿宋_GB2312" w:eastAsia="仿宋_GB2312" w:cs="仿宋_GB2312"/>
          <w:b w:val="0"/>
          <w:i w:val="0"/>
          <w:caps w:val="0"/>
          <w:color w:val="auto"/>
          <w:spacing w:val="0"/>
          <w:w w:val="100"/>
          <w:sz w:val="32"/>
          <w:shd w:val="clear" w:color="auto" w:fill="FFFFFF"/>
        </w:rPr>
        <w:t>（</w:t>
      </w:r>
      <w:r>
        <w:rPr>
          <w:rFonts w:hint="eastAsia" w:hAnsi="仿宋_GB2312" w:cs="仿宋_GB2312"/>
          <w:b w:val="0"/>
          <w:i w:val="0"/>
          <w:caps w:val="0"/>
          <w:color w:val="auto"/>
          <w:spacing w:val="0"/>
          <w:w w:val="100"/>
          <w:sz w:val="32"/>
          <w:shd w:val="clear" w:color="auto" w:fill="FFFFFF"/>
          <w:lang w:eastAsia="zh-CN"/>
        </w:rPr>
        <w:t>具体实施的</w:t>
      </w:r>
      <w:r>
        <w:rPr>
          <w:rFonts w:hint="eastAsia" w:ascii="仿宋_GB2312" w:hAnsi="仿宋_GB2312" w:eastAsia="仿宋_GB2312" w:cs="仿宋_GB2312"/>
          <w:b w:val="0"/>
          <w:i w:val="0"/>
          <w:caps w:val="0"/>
          <w:color w:val="auto"/>
          <w:spacing w:val="0"/>
          <w:w w:val="100"/>
          <w:sz w:val="32"/>
          <w:shd w:val="clear" w:color="auto" w:fill="FFFFFF"/>
        </w:rPr>
        <w:t>人力资源社会保障行政部门</w:t>
      </w:r>
      <w:r>
        <w:rPr>
          <w:rFonts w:hint="eastAsia" w:hAnsi="仿宋_GB2312" w:cs="仿宋_GB2312"/>
          <w:b w:val="0"/>
          <w:i w:val="0"/>
          <w:caps w:val="0"/>
          <w:color w:val="auto"/>
          <w:spacing w:val="0"/>
          <w:w w:val="100"/>
          <w:sz w:val="32"/>
          <w:shd w:val="clear" w:color="auto" w:fill="FFFFFF"/>
          <w:lang w:eastAsia="zh-CN"/>
        </w:rPr>
        <w:t>、枣庄市高新区社会事务综合服务中心</w:t>
      </w:r>
      <w:r>
        <w:rPr>
          <w:rFonts w:hint="eastAsia" w:ascii="仿宋_GB2312" w:hAnsi="仿宋_GB2312" w:eastAsia="仿宋_GB2312" w:cs="仿宋_GB2312"/>
          <w:b w:val="0"/>
          <w:i w:val="0"/>
          <w:caps w:val="0"/>
          <w:color w:val="auto"/>
          <w:spacing w:val="0"/>
          <w:w w:val="100"/>
          <w:sz w:val="32"/>
          <w:shd w:val="clear" w:color="auto" w:fill="FFFFFF"/>
        </w:rPr>
        <w:t>）：</w:t>
      </w:r>
    </w:p>
    <w:p>
      <w:pPr>
        <w:snapToGrid w:val="0"/>
        <w:spacing w:before="0" w:beforeAutospacing="0" w:after="0" w:afterAutospacing="0" w:line="560" w:lineRule="exact"/>
        <w:ind w:firstLine="631"/>
        <w:jc w:val="both"/>
        <w:textAlignment w:val="baseline"/>
        <w:rPr>
          <w:rFonts w:hint="eastAsia" w:ascii="仿宋_GB2312" w:hAnsi="仿宋_GB2312" w:eastAsia="仿宋_GB2312" w:cs="仿宋_GB2312"/>
          <w:b w:val="0"/>
          <w:i w:val="0"/>
          <w:caps w:val="0"/>
          <w:color w:val="auto"/>
          <w:spacing w:val="0"/>
          <w:w w:val="100"/>
          <w:sz w:val="32"/>
          <w:shd w:val="clear" w:color="auto" w:fill="FFFFFF"/>
        </w:rPr>
      </w:pP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按照相关规定，我单位承建的</w:t>
      </w:r>
      <w:r>
        <w:rPr>
          <w:rFonts w:hint="eastAsia" w:ascii="仿宋_GB2312" w:hAnsi="仿宋_GB2312" w:eastAsia="仿宋_GB2312" w:cs="仿宋_GB2312"/>
          <w:b w:val="0"/>
          <w:i w:val="0"/>
          <w:caps w:val="0"/>
          <w:color w:val="auto"/>
          <w:spacing w:val="0"/>
          <w:w w:val="100"/>
          <w:sz w:val="32"/>
          <w:szCs w:val="32"/>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项目已于</w:t>
      </w:r>
      <w:r>
        <w:rPr>
          <w:rFonts w:hint="eastAsia" w:ascii="仿宋_GB2312" w:hAnsi="仿宋_GB2312" w:eastAsia="仿宋_GB2312" w:cs="仿宋_GB2312"/>
          <w:b w:val="0"/>
          <w:i w:val="0"/>
          <w:caps w:val="0"/>
          <w:color w:val="auto"/>
          <w:spacing w:val="0"/>
          <w:w w:val="100"/>
          <w:sz w:val="32"/>
          <w:szCs w:val="32"/>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年</w:t>
      </w:r>
      <w:r>
        <w:rPr>
          <w:rFonts w:hint="eastAsia" w:ascii="仿宋_GB2312" w:hAnsi="仿宋_GB2312" w:eastAsia="仿宋_GB2312" w:cs="仿宋_GB2312"/>
          <w:b w:val="0"/>
          <w:i w:val="0"/>
          <w:caps w:val="0"/>
          <w:color w:val="auto"/>
          <w:spacing w:val="0"/>
          <w:w w:val="100"/>
          <w:sz w:val="32"/>
          <w:szCs w:val="32"/>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月</w:t>
      </w:r>
      <w:r>
        <w:rPr>
          <w:rFonts w:hint="eastAsia" w:ascii="仿宋_GB2312" w:hAnsi="仿宋_GB2312" w:eastAsia="仿宋_GB2312" w:cs="仿宋_GB2312"/>
          <w:b w:val="0"/>
          <w:i w:val="0"/>
          <w:caps w:val="0"/>
          <w:color w:val="auto"/>
          <w:spacing w:val="0"/>
          <w:w w:val="100"/>
          <w:sz w:val="32"/>
          <w:szCs w:val="32"/>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日完工。现郑重承诺：</w:t>
      </w:r>
    </w:p>
    <w:p>
      <w:pPr>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u w:val="single" w:color="333333"/>
          <w:shd w:val="clear" w:color="auto" w:fill="FFFFFF"/>
        </w:rPr>
      </w:pP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 xml:space="preserve">    该项目无拖欠农民工工资情况。如存在拖欠农民工工资情况，一经核实，我单位将无条件支付被拖欠的农民工工资，并积极配合有关部门调查处理。</w:t>
      </w:r>
    </w:p>
    <w:p>
      <w:pPr>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u w:val="single" w:color="333333"/>
          <w:shd w:val="clear" w:color="auto" w:fill="FFFFFF"/>
        </w:rPr>
      </w:pPr>
    </w:p>
    <w:p>
      <w:pPr>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u w:val="single" w:color="333333"/>
          <w:shd w:val="clear" w:color="auto" w:fill="FFFFFF"/>
        </w:rPr>
      </w:pP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 xml:space="preserve">    联系人：       联系电话（手机）：           </w:t>
      </w:r>
    </w:p>
    <w:p>
      <w:pPr>
        <w:keepLines w:val="0"/>
        <w:snapToGrid w:val="0"/>
        <w:spacing w:before="0" w:beforeAutospacing="0" w:after="0" w:afterAutospacing="0" w:line="560" w:lineRule="exact"/>
        <w:jc w:val="both"/>
        <w:textAlignment w:val="baseline"/>
        <w:rPr>
          <w:rFonts w:hint="eastAsia" w:ascii="仿宋_GB2312" w:hAnsi="仿宋_GB2312" w:eastAsia="仿宋_GB2312" w:cs="仿宋_GB2312"/>
          <w:b w:val="0"/>
          <w:i w:val="0"/>
          <w:caps w:val="0"/>
          <w:color w:val="auto"/>
          <w:spacing w:val="0"/>
          <w:w w:val="100"/>
          <w:sz w:val="32"/>
          <w:szCs w:val="32"/>
          <w:u w:val="none" w:color="auto"/>
          <w:shd w:val="clear" w:color="auto" w:fill="FFFFFF"/>
          <w:lang w:val="en-US" w:eastAsia="zh-CN"/>
        </w:rPr>
      </w:pPr>
      <w:r>
        <w:rPr>
          <w:rFonts w:hint="eastAsia" w:ascii="仿宋_GB2312" w:hAnsi="仿宋_GB2312" w:eastAsia="仿宋_GB2312" w:cs="仿宋_GB2312"/>
          <w:b w:val="0"/>
          <w:i w:val="0"/>
          <w:caps w:val="0"/>
          <w:color w:val="auto"/>
          <w:spacing w:val="0"/>
          <w:w w:val="100"/>
          <w:sz w:val="32"/>
          <w:szCs w:val="32"/>
          <w:u w:val="none" w:color="auto"/>
          <w:shd w:val="clear" w:color="auto" w:fill="FFFFFF"/>
          <w:lang w:val="en-US" w:eastAsia="zh-CN"/>
        </w:rPr>
        <w:t xml:space="preserve">    </w:t>
      </w:r>
    </w:p>
    <w:p>
      <w:pPr>
        <w:keepLines w:val="0"/>
        <w:snapToGrid w:val="0"/>
        <w:spacing w:before="0" w:beforeAutospacing="0" w:after="0" w:afterAutospacing="0" w:line="560" w:lineRule="exact"/>
        <w:ind w:left="2554" w:leftChars="176" w:hanging="1920" w:hangingChars="600"/>
        <w:jc w:val="both"/>
        <w:textAlignment w:val="baseline"/>
        <w:rPr>
          <w:rFonts w:hint="eastAsia" w:ascii="仿宋_GB2312" w:hAnsi="仿宋_GB2312" w:eastAsia="仿宋_GB2312" w:cs="仿宋_GB2312"/>
          <w:b w:val="0"/>
          <w:i w:val="0"/>
          <w:caps w:val="0"/>
          <w:color w:val="auto"/>
          <w:spacing w:val="0"/>
          <w:w w:val="100"/>
          <w:sz w:val="32"/>
          <w:shd w:val="clear" w:color="auto" w:fill="FFFFFF"/>
        </w:rPr>
      </w:pPr>
      <w:r>
        <w:rPr>
          <w:rFonts w:hint="eastAsia"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Pr>
          <w:rFonts w:hint="eastAsia" w:cs="仿宋_GB2312"/>
          <w:sz w:val="32"/>
          <w:szCs w:val="32"/>
          <w:u w:val="single"/>
          <w:lang w:val="en-US" w:eastAsia="zh-CN"/>
        </w:rPr>
        <w:t xml:space="preserve">      </w:t>
      </w:r>
      <w:r>
        <w:rPr>
          <w:rFonts w:hint="eastAsia" w:ascii="仿宋_GB2312" w:eastAsia="仿宋_GB2312" w:cs="仿宋_GB2312"/>
          <w:b w:val="0"/>
          <w:bCs w:val="0"/>
          <w:sz w:val="32"/>
          <w:szCs w:val="32"/>
          <w:u w:val="none"/>
          <w:lang w:eastAsia="zh-CN"/>
        </w:rPr>
        <w:t>（</w:t>
      </w:r>
      <w:r>
        <w:rPr>
          <w:rFonts w:hint="eastAsia" w:hAnsi="仿宋_GB2312" w:cs="仿宋_GB2312"/>
          <w:b w:val="0"/>
          <w:i w:val="0"/>
          <w:caps w:val="0"/>
          <w:color w:val="auto"/>
          <w:spacing w:val="0"/>
          <w:w w:val="100"/>
          <w:sz w:val="32"/>
          <w:shd w:val="clear" w:color="auto" w:fill="FFFFFF"/>
          <w:lang w:eastAsia="zh-CN"/>
        </w:rPr>
        <w:t>具体实施的</w:t>
      </w:r>
      <w:r>
        <w:rPr>
          <w:rFonts w:hint="eastAsia" w:ascii="仿宋_GB2312" w:hAnsi="仿宋_GB2312" w:eastAsia="仿宋_GB2312" w:cs="仿宋_GB2312"/>
          <w:b w:val="0"/>
          <w:i w:val="0"/>
          <w:caps w:val="0"/>
          <w:color w:val="auto"/>
          <w:spacing w:val="0"/>
          <w:w w:val="100"/>
          <w:sz w:val="32"/>
          <w:shd w:val="clear" w:color="auto" w:fill="FFFFFF"/>
        </w:rPr>
        <w:t>人力资源社会保障行政部门</w:t>
      </w:r>
    </w:p>
    <w:p>
      <w:pPr>
        <w:keepLines w:val="0"/>
        <w:snapToGrid w:val="0"/>
        <w:spacing w:before="0" w:beforeAutospacing="0" w:after="0" w:afterAutospacing="0" w:line="560" w:lineRule="exact"/>
        <w:ind w:left="2554" w:leftChars="176" w:hanging="1920" w:hangingChars="600"/>
        <w:jc w:val="both"/>
        <w:textAlignment w:val="baseline"/>
        <w:rPr>
          <w:rFonts w:hint="eastAsia" w:ascii="仿宋_GB2312" w:hAnsi="仿宋_GB2312" w:eastAsia="仿宋_GB2312" w:cs="仿宋_GB2312"/>
          <w:b w:val="0"/>
          <w:i w:val="0"/>
          <w:caps w:val="0"/>
          <w:color w:val="auto"/>
          <w:spacing w:val="0"/>
          <w:w w:val="100"/>
          <w:sz w:val="32"/>
          <w:szCs w:val="32"/>
          <w:u w:val="none" w:color="auto"/>
          <w:shd w:val="clear" w:color="auto" w:fill="FFFFFF"/>
          <w:lang w:val="en-US" w:eastAsia="zh-CN"/>
        </w:rPr>
      </w:pPr>
      <w:r>
        <w:rPr>
          <w:rFonts w:hint="eastAsia" w:hAnsi="仿宋_GB2312" w:cs="仿宋_GB2312"/>
          <w:b w:val="0"/>
          <w:i w:val="0"/>
          <w:caps w:val="0"/>
          <w:color w:val="auto"/>
          <w:spacing w:val="0"/>
          <w:w w:val="100"/>
          <w:sz w:val="32"/>
          <w:shd w:val="clear" w:color="auto" w:fill="FFFFFF"/>
          <w:lang w:eastAsia="zh-CN"/>
        </w:rPr>
        <w:t>、枣庄市高新区社会事务综合服务中心</w:t>
      </w:r>
      <w:r>
        <w:rPr>
          <w:rFonts w:hint="eastAsia" w:ascii="仿宋_GB2312" w:hAnsi="仿宋_GB2312" w:eastAsia="仿宋_GB2312" w:cs="仿宋_GB2312"/>
          <w:b w:val="0"/>
          <w:i w:val="0"/>
          <w:caps w:val="0"/>
          <w:color w:val="auto"/>
          <w:spacing w:val="0"/>
          <w:w w:val="100"/>
          <w:sz w:val="32"/>
          <w:shd w:val="clear" w:color="auto" w:fill="FFFFFF"/>
        </w:rPr>
        <w:t>）</w:t>
      </w:r>
      <w:r>
        <w:rPr>
          <w:rFonts w:hint="eastAsia" w:ascii="仿宋_GB2312" w:eastAsia="仿宋_GB2312" w:cs="仿宋_GB2312"/>
          <w:sz w:val="32"/>
          <w:szCs w:val="32"/>
          <w:u w:val="none"/>
          <w:lang w:eastAsia="zh-CN"/>
        </w:rPr>
        <w:t>举报投诉电话：</w:t>
      </w:r>
    </w:p>
    <w:p>
      <w:pPr>
        <w:keepLines w:val="0"/>
        <w:snapToGrid w:val="0"/>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color w:val="auto"/>
          <w:spacing w:val="0"/>
          <w:w w:val="100"/>
          <w:sz w:val="32"/>
          <w:szCs w:val="32"/>
          <w:shd w:val="clear" w:color="auto" w:fill="FFFFFF"/>
          <w:lang w:val="en-US" w:eastAsia="zh-CN"/>
        </w:rPr>
      </w:pP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 xml:space="preserve">                       </w:t>
      </w:r>
    </w:p>
    <w:p>
      <w:pPr>
        <w:keepLines w:val="0"/>
        <w:snapToGrid w:val="0"/>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color w:val="auto"/>
          <w:spacing w:val="0"/>
          <w:w w:val="100"/>
          <w:sz w:val="32"/>
          <w:szCs w:val="32"/>
          <w:shd w:val="clear" w:color="auto" w:fill="FFFFFF"/>
          <w:lang w:val="en-US" w:eastAsia="zh-CN"/>
        </w:rPr>
      </w:pPr>
    </w:p>
    <w:p>
      <w:pPr>
        <w:keepLines w:val="0"/>
        <w:snapToGrid w:val="0"/>
        <w:spacing w:before="0" w:beforeAutospacing="0" w:after="0" w:afterAutospacing="0" w:line="560" w:lineRule="exact"/>
        <w:ind w:firstLine="4160" w:firstLineChars="1300"/>
        <w:jc w:val="both"/>
        <w:textAlignment w:val="baseline"/>
        <w:rPr>
          <w:rFonts w:hint="eastAsia" w:ascii="仿宋_GB2312" w:hAnsi="仿宋_GB2312" w:eastAsia="仿宋_GB2312" w:cs="仿宋_GB2312"/>
          <w:b w:val="0"/>
          <w:i w:val="0"/>
          <w:caps w:val="0"/>
          <w:color w:val="auto"/>
          <w:spacing w:val="0"/>
          <w:w w:val="100"/>
          <w:sz w:val="32"/>
          <w:szCs w:val="32"/>
          <w:shd w:val="clear" w:color="auto" w:fill="FFFFFF"/>
          <w:lang w:val="en-US" w:eastAsia="zh-CN"/>
        </w:rPr>
      </w:pP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 xml:space="preserve">    总包单位名称（公章）</w:t>
      </w:r>
    </w:p>
    <w:p>
      <w:pPr>
        <w:keepLines w:val="0"/>
        <w:snapToGrid w:val="0"/>
        <w:spacing w:before="0" w:beforeAutospacing="0" w:after="0" w:afterAutospacing="0" w:line="560" w:lineRule="exact"/>
        <w:ind w:firstLine="640"/>
        <w:jc w:val="both"/>
        <w:textAlignment w:val="baseline"/>
        <w:rPr>
          <w:rFonts w:hint="eastAsia" w:ascii="仿宋_GB2312" w:hAnsi="仿宋_GB2312" w:eastAsia="仿宋_GB2312" w:cs="仿宋_GB2312"/>
          <w:b w:val="0"/>
          <w:i w:val="0"/>
          <w:caps w:val="0"/>
          <w:color w:val="auto"/>
          <w:spacing w:val="0"/>
          <w:w w:val="100"/>
          <w:sz w:val="32"/>
          <w:szCs w:val="32"/>
          <w:shd w:val="clear" w:color="auto" w:fill="FFFFFF"/>
          <w:lang w:val="en-US" w:eastAsia="zh-CN"/>
        </w:rPr>
      </w:pP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年</w:t>
      </w:r>
      <w:r>
        <w:rPr>
          <w:rFonts w:hint="eastAsia" w:ascii="仿宋_GB2312" w:hAnsi="仿宋_GB2312" w:eastAsia="仿宋_GB2312" w:cs="仿宋_GB2312"/>
          <w:b w:val="0"/>
          <w:i w:val="0"/>
          <w:caps w:val="0"/>
          <w:color w:val="auto"/>
          <w:spacing w:val="0"/>
          <w:w w:val="100"/>
          <w:sz w:val="32"/>
          <w:szCs w:val="32"/>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月</w:t>
      </w:r>
      <w:r>
        <w:rPr>
          <w:rFonts w:hint="eastAsia" w:ascii="仿宋_GB2312" w:hAnsi="仿宋_GB2312" w:eastAsia="仿宋_GB2312" w:cs="仿宋_GB2312"/>
          <w:b w:val="0"/>
          <w:i w:val="0"/>
          <w:caps w:val="0"/>
          <w:color w:val="auto"/>
          <w:spacing w:val="0"/>
          <w:w w:val="100"/>
          <w:sz w:val="32"/>
          <w:szCs w:val="32"/>
          <w:u w:val="single"/>
          <w:shd w:val="clear" w:color="auto" w:fill="FFFFFF"/>
          <w:lang w:val="en-US" w:eastAsia="zh-CN"/>
        </w:rPr>
        <w:t xml:space="preserve">   </w:t>
      </w:r>
      <w:r>
        <w:rPr>
          <w:rFonts w:hint="eastAsia" w:ascii="仿宋_GB2312" w:hAnsi="仿宋_GB2312" w:eastAsia="仿宋_GB2312" w:cs="仿宋_GB2312"/>
          <w:b w:val="0"/>
          <w:i w:val="0"/>
          <w:caps w:val="0"/>
          <w:color w:val="auto"/>
          <w:spacing w:val="0"/>
          <w:w w:val="100"/>
          <w:sz w:val="32"/>
          <w:szCs w:val="32"/>
          <w:shd w:val="clear" w:color="auto" w:fill="FFFFFF"/>
          <w:lang w:val="en-US" w:eastAsia="zh-CN"/>
        </w:rPr>
        <w:t>日</w:t>
      </w:r>
    </w:p>
    <w:p>
      <w:pPr>
        <w:pStyle w:val="7"/>
        <w:keepLines w:val="0"/>
        <w:widowControl/>
        <w:shd w:val="clear" w:color="auto" w:fill="FFFFFF"/>
        <w:tabs>
          <w:tab w:val="left" w:pos="312"/>
        </w:tabs>
        <w:snapToGrid w:val="0"/>
        <w:spacing w:before="0" w:beforeAutospacing="0" w:after="0" w:afterAutospacing="0" w:line="560" w:lineRule="exact"/>
        <w:ind w:left="0" w:right="0"/>
        <w:jc w:val="both"/>
        <w:textAlignment w:val="baseline"/>
        <w:rPr>
          <w:rFonts w:hint="eastAsia" w:ascii="仿宋_GB2312" w:hAnsi="仿宋_GB2312" w:eastAsia="仿宋_GB2312" w:cs="仿宋_GB2312"/>
          <w:b w:val="0"/>
          <w:i w:val="0"/>
          <w:caps w:val="0"/>
          <w:color w:val="auto"/>
          <w:spacing w:val="0"/>
          <w:w w:val="100"/>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黑体" w:hAnsi="黑体" w:eastAsia="黑体" w:cs="黑体"/>
          <w:b w:val="0"/>
          <w:i w:val="0"/>
          <w:caps w:val="0"/>
          <w:color w:val="000000"/>
          <w:spacing w:val="0"/>
          <w:w w:val="100"/>
          <w:kern w:val="0"/>
          <w:sz w:val="32"/>
          <w:szCs w:val="32"/>
          <w:highlight w:val="none"/>
          <w:lang w:val="en-US" w:eastAsia="zh-CN"/>
        </w:rPr>
      </w:pPr>
    </w:p>
    <w:p>
      <w:pPr>
        <w:keepLines w:val="0"/>
        <w:snapToGrid w:val="0"/>
        <w:spacing w:before="0" w:beforeAutospacing="0" w:after="0" w:afterAutospacing="0" w:line="560" w:lineRule="exact"/>
        <w:jc w:val="both"/>
        <w:textAlignment w:val="baseline"/>
        <w:rPr>
          <w:b w:val="0"/>
          <w:i w:val="0"/>
          <w:caps w:val="0"/>
          <w:spacing w:val="0"/>
          <w:w w:val="100"/>
          <w:sz w:val="20"/>
          <w:highlight w:val="none"/>
        </w:rPr>
      </w:pPr>
      <w:r>
        <w:rPr>
          <w:rFonts w:hint="eastAsia" w:ascii="黑体" w:hAnsi="黑体" w:eastAsia="黑体" w:cs="黑体"/>
          <w:b w:val="0"/>
          <w:i w:val="0"/>
          <w:caps w:val="0"/>
          <w:spacing w:val="0"/>
          <w:w w:val="100"/>
          <w:sz w:val="32"/>
          <w:highlight w:val="none"/>
        </w:rPr>
        <w:br w:type="page"/>
      </w:r>
      <w:r>
        <w:rPr>
          <w:rFonts w:hint="eastAsia" w:ascii="黑体" w:hAnsi="黑体" w:eastAsia="黑体" w:cs="黑体"/>
          <w:b w:val="0"/>
          <w:bCs w:val="0"/>
          <w:i w:val="0"/>
          <w:caps w:val="0"/>
          <w:spacing w:val="0"/>
          <w:w w:val="100"/>
          <w:sz w:val="32"/>
          <w:szCs w:val="32"/>
          <w:highlight w:val="none"/>
        </w:rPr>
        <w:t>附件</w:t>
      </w:r>
      <w:r>
        <w:rPr>
          <w:rFonts w:hint="eastAsia" w:ascii="黑体" w:hAnsi="黑体" w:eastAsia="黑体" w:cs="黑体"/>
          <w:b w:val="0"/>
          <w:bCs w:val="0"/>
          <w:i w:val="0"/>
          <w:caps w:val="0"/>
          <w:spacing w:val="0"/>
          <w:w w:val="100"/>
          <w:sz w:val="32"/>
          <w:szCs w:val="32"/>
          <w:highlight w:val="none"/>
          <w:lang w:val="en-US" w:eastAsia="zh-CN"/>
        </w:rPr>
        <w:t xml:space="preserve">13                                 </w:t>
      </w:r>
      <w:r>
        <w:rPr>
          <w:rFonts w:hint="eastAsia" w:ascii="黑体" w:hAnsi="黑体" w:eastAsia="黑体" w:cs="黑体"/>
          <w:b w:val="0"/>
          <w:bCs w:val="0"/>
          <w:i w:val="0"/>
          <w:caps w:val="0"/>
          <w:spacing w:val="0"/>
          <w:w w:val="100"/>
          <w:sz w:val="32"/>
          <w:szCs w:val="32"/>
          <w:highlight w:val="none"/>
        </w:rPr>
        <w:t>编号：</w:t>
      </w:r>
    </w:p>
    <w:p>
      <w:pPr>
        <w:keepLines w:val="0"/>
        <w:snapToGrid w:val="0"/>
        <w:spacing w:before="0" w:beforeAutospacing="0" w:after="0" w:afterAutospacing="0" w:line="560" w:lineRule="exact"/>
        <w:jc w:val="both"/>
        <w:textAlignment w:val="baseline"/>
        <w:rPr>
          <w:rFonts w:ascii="仿宋_GB2312" w:hAnsi="仿宋_GB2312" w:eastAsia="仿宋_GB2312"/>
          <w:b w:val="0"/>
          <w:i w:val="0"/>
          <w:caps w:val="0"/>
          <w:spacing w:val="0"/>
          <w:w w:val="100"/>
          <w:sz w:val="32"/>
          <w:highlight w:val="none"/>
        </w:rPr>
      </w:pPr>
    </w:p>
    <w:p>
      <w:pPr>
        <w:keepLines w:val="0"/>
        <w:snapToGrid w:val="0"/>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spacing w:val="0"/>
          <w:w w:val="100"/>
          <w:sz w:val="44"/>
          <w:highlight w:val="none"/>
        </w:rPr>
      </w:pPr>
      <w:r>
        <w:rPr>
          <w:rFonts w:hint="eastAsia" w:ascii="方正小标宋简体" w:hAnsi="方正小标宋简体" w:eastAsia="方正小标宋简体" w:cs="方正小标宋简体"/>
          <w:b w:val="0"/>
          <w:i w:val="0"/>
          <w:caps w:val="0"/>
          <w:spacing w:val="0"/>
          <w:w w:val="100"/>
          <w:sz w:val="44"/>
          <w:highlight w:val="none"/>
        </w:rPr>
        <w:t>工资保证金返还（销户）</w:t>
      </w:r>
      <w:r>
        <w:rPr>
          <w:rFonts w:hint="eastAsia" w:ascii="方正小标宋简体" w:hAnsi="方正小标宋简体" w:eastAsia="方正小标宋简体" w:cs="方正小标宋简体"/>
          <w:b w:val="0"/>
          <w:i w:val="0"/>
          <w:caps w:val="0"/>
          <w:spacing w:val="0"/>
          <w:w w:val="100"/>
          <w:sz w:val="44"/>
          <w:highlight w:val="none"/>
          <w:lang w:eastAsia="zh-CN"/>
        </w:rPr>
        <w:t>申请</w:t>
      </w:r>
      <w:r>
        <w:rPr>
          <w:rFonts w:hint="eastAsia" w:ascii="方正小标宋简体" w:hAnsi="方正小标宋简体" w:eastAsia="方正小标宋简体" w:cs="方正小标宋简体"/>
          <w:b w:val="0"/>
          <w:i w:val="0"/>
          <w:caps w:val="0"/>
          <w:spacing w:val="0"/>
          <w:w w:val="100"/>
          <w:sz w:val="44"/>
          <w:highlight w:val="none"/>
        </w:rPr>
        <w:t>书</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right="0" w:rightChars="0"/>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baseline"/>
        <w:outlineLvl w:val="9"/>
        <w:rPr>
          <w:rFonts w:hint="eastAsia" w:ascii="仿宋_GB2312" w:hAnsi="仿宋_GB2312" w:eastAsia="仿宋_GB2312"/>
          <w:b w:val="0"/>
          <w:i w:val="0"/>
          <w:caps w:val="0"/>
          <w:spacing w:val="0"/>
          <w:w w:val="100"/>
          <w:sz w:val="32"/>
          <w:highlight w:val="none"/>
          <w:lang w:eastAsia="zh-CN"/>
        </w:rPr>
      </w:pPr>
      <w:r>
        <w:rPr>
          <w:rFonts w:hint="eastAsia" w:ascii="仿宋_GB2312" w:hAnsi="仿宋_GB2312" w:eastAsia="仿宋_GB2312"/>
          <w:b w:val="0"/>
          <w:i w:val="0"/>
          <w:caps w:val="0"/>
          <w:spacing w:val="0"/>
          <w:w w:val="100"/>
          <w:sz w:val="32"/>
          <w:highlight w:val="none"/>
          <w:u w:val="single" w:color="000000"/>
          <w:lang w:val="en-US" w:eastAsia="zh-CN"/>
        </w:rPr>
        <w:t xml:space="preserve">            </w:t>
      </w:r>
      <w:r>
        <w:rPr>
          <w:rFonts w:hint="eastAsia" w:ascii="仿宋_GB2312" w:hAnsi="仿宋_GB2312" w:eastAsia="仿宋_GB2312"/>
          <w:b w:val="0"/>
          <w:i w:val="0"/>
          <w:caps w:val="0"/>
          <w:spacing w:val="0"/>
          <w:w w:val="100"/>
          <w:sz w:val="32"/>
          <w:highlight w:val="none"/>
          <w:lang w:eastAsia="zh-CN"/>
        </w:rPr>
        <w:t>（</w:t>
      </w:r>
      <w:r>
        <w:rPr>
          <w:rFonts w:hint="eastAsia" w:hAnsi="仿宋_GB2312"/>
          <w:b w:val="0"/>
          <w:i w:val="0"/>
          <w:caps w:val="0"/>
          <w:spacing w:val="0"/>
          <w:w w:val="100"/>
          <w:sz w:val="32"/>
          <w:highlight w:val="none"/>
          <w:lang w:eastAsia="zh-CN"/>
        </w:rPr>
        <w:t>具体实施的</w:t>
      </w:r>
      <w:r>
        <w:rPr>
          <w:rFonts w:hint="eastAsia" w:ascii="仿宋_GB2312" w:hAnsi="仿宋_GB2312" w:eastAsia="仿宋_GB2312"/>
          <w:b w:val="0"/>
          <w:i w:val="0"/>
          <w:caps w:val="0"/>
          <w:spacing w:val="0"/>
          <w:w w:val="100"/>
          <w:sz w:val="32"/>
          <w:highlight w:val="none"/>
        </w:rPr>
        <w:t>人力资源社会保障部门</w:t>
      </w:r>
      <w:r>
        <w:rPr>
          <w:rFonts w:hint="eastAsia" w:hAnsi="仿宋_GB2312" w:cs="仿宋_GB2312"/>
          <w:b w:val="0"/>
          <w:i w:val="0"/>
          <w:caps w:val="0"/>
          <w:color w:val="auto"/>
          <w:spacing w:val="0"/>
          <w:w w:val="100"/>
          <w:sz w:val="32"/>
          <w:shd w:val="clear" w:color="auto" w:fill="FFFFFF"/>
          <w:lang w:eastAsia="zh-CN"/>
        </w:rPr>
        <w:t>、枣庄市高新区社会事务综合服务中心</w:t>
      </w:r>
      <w:r>
        <w:rPr>
          <w:rFonts w:hint="eastAsia" w:ascii="仿宋_GB2312" w:hAnsi="仿宋_GB2312" w:eastAsia="仿宋_GB2312"/>
          <w:b w:val="0"/>
          <w:i w:val="0"/>
          <w:caps w:val="0"/>
          <w:spacing w:val="0"/>
          <w:w w:val="1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baseline"/>
        <w:outlineLvl w:val="9"/>
        <w:rPr>
          <w:rFonts w:ascii="仿宋_GB2312" w:hAnsi="仿宋_GB2312" w:eastAsia="仿宋_GB2312"/>
          <w:b w:val="0"/>
          <w:i w:val="0"/>
          <w:caps w:val="0"/>
          <w:spacing w:val="0"/>
          <w:w w:val="100"/>
          <w:sz w:val="32"/>
          <w:highlight w:val="none"/>
        </w:rPr>
      </w:pPr>
      <w:r>
        <w:rPr>
          <w:rFonts w:hint="eastAsia" w:hAnsi="仿宋_GB2312"/>
          <w:b w:val="0"/>
          <w:i w:val="0"/>
          <w:caps w:val="0"/>
          <w:spacing w:val="0"/>
          <w:w w:val="100"/>
          <w:sz w:val="32"/>
          <w:highlight w:val="none"/>
          <w:lang w:eastAsia="zh-CN"/>
        </w:rPr>
        <w:t>我</w:t>
      </w:r>
      <w:r>
        <w:rPr>
          <w:rFonts w:hint="eastAsia" w:ascii="仿宋_GB2312" w:hAnsi="仿宋_GB2312" w:eastAsia="仿宋_GB2312"/>
          <w:b w:val="0"/>
          <w:i w:val="0"/>
          <w:caps w:val="0"/>
          <w:spacing w:val="0"/>
          <w:w w:val="100"/>
          <w:sz w:val="32"/>
          <w:highlight w:val="none"/>
          <w:lang w:eastAsia="zh-CN"/>
        </w:rPr>
        <w:t>公司承建的</w:t>
      </w:r>
      <w:r>
        <w:rPr>
          <w:rFonts w:hint="eastAsia" w:ascii="仿宋_GB2312" w:hAnsi="仿宋_GB2312" w:eastAsia="仿宋_GB2312"/>
          <w:b w:val="0"/>
          <w:i w:val="0"/>
          <w:caps w:val="0"/>
          <w:spacing w:val="0"/>
          <w:w w:val="100"/>
          <w:sz w:val="32"/>
          <w:highlight w:val="none"/>
          <w:u w:val="single" w:color="000000"/>
          <w:lang w:val="en-US" w:eastAsia="zh-CN"/>
        </w:rPr>
        <w:t xml:space="preserve">       </w:t>
      </w:r>
      <w:r>
        <w:rPr>
          <w:rFonts w:hint="eastAsia" w:ascii="仿宋_GB2312" w:hAnsi="仿宋_GB2312" w:eastAsia="仿宋_GB2312"/>
          <w:b w:val="0"/>
          <w:i w:val="0"/>
          <w:caps w:val="0"/>
          <w:spacing w:val="0"/>
          <w:w w:val="100"/>
          <w:sz w:val="32"/>
          <w:highlight w:val="none"/>
          <w:lang w:val="en-US" w:eastAsia="zh-CN"/>
        </w:rPr>
        <w:t>项目于</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u w:val="single" w:color="000000"/>
          <w:lang w:val="en-US" w:eastAsia="zh-CN"/>
        </w:rPr>
        <w:t xml:space="preserve"> </w:t>
      </w:r>
      <w:r>
        <w:rPr>
          <w:rFonts w:hint="eastAsia" w:ascii="仿宋_GB2312" w:hAnsi="仿宋_GB2312" w:eastAsia="仿宋_GB2312"/>
          <w:b w:val="0"/>
          <w:i w:val="0"/>
          <w:caps w:val="0"/>
          <w:spacing w:val="0"/>
          <w:w w:val="100"/>
          <w:sz w:val="32"/>
          <w:highlight w:val="none"/>
          <w:lang w:val="en-US" w:eastAsia="zh-CN"/>
        </w:rPr>
        <w:t>年</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月</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日开工，于</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年</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月</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日以</w:t>
      </w:r>
      <w:r>
        <w:rPr>
          <w:rFonts w:hint="eastAsia" w:hAnsi="仿宋_GB2312"/>
          <w:b w:val="0"/>
          <w:i w:val="0"/>
          <w:caps w:val="0"/>
          <w:spacing w:val="0"/>
          <w:w w:val="100"/>
          <w:sz w:val="32"/>
          <w:highlight w:val="none"/>
          <w:u w:val="single"/>
          <w:lang w:val="en-US" w:eastAsia="zh-CN"/>
        </w:rPr>
        <w:t xml:space="preserve">      </w:t>
      </w:r>
      <w:r>
        <w:rPr>
          <w:rFonts w:hint="eastAsia" w:ascii="仿宋_GB2312" w:hAnsi="仿宋_GB2312" w:eastAsia="仿宋_GB2312"/>
          <w:b w:val="0"/>
          <w:i w:val="0"/>
          <w:caps w:val="0"/>
          <w:spacing w:val="0"/>
          <w:w w:val="100"/>
          <w:sz w:val="32"/>
          <w:highlight w:val="none"/>
          <w:lang w:val="en-US" w:eastAsia="zh-CN"/>
        </w:rPr>
        <w:t>方式存储了农民工工资保证金。该工程建设项目已于</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年</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月</w:t>
      </w:r>
      <w:r>
        <w:rPr>
          <w:rFonts w:hint="eastAsia" w:ascii="仿宋_GB2312" w:hAnsi="仿宋_GB2312" w:eastAsia="仿宋_GB2312"/>
          <w:b w:val="0"/>
          <w:i w:val="0"/>
          <w:caps w:val="0"/>
          <w:spacing w:val="0"/>
          <w:w w:val="100"/>
          <w:sz w:val="32"/>
          <w:highlight w:val="none"/>
          <w:u w:val="single" w:color="000000"/>
        </w:rPr>
        <w:t xml:space="preserve">    </w:t>
      </w:r>
      <w:r>
        <w:rPr>
          <w:rFonts w:hint="eastAsia" w:ascii="仿宋_GB2312" w:hAnsi="仿宋_GB2312" w:eastAsia="仿宋_GB2312"/>
          <w:b w:val="0"/>
          <w:i w:val="0"/>
          <w:caps w:val="0"/>
          <w:spacing w:val="0"/>
          <w:w w:val="100"/>
          <w:sz w:val="32"/>
          <w:highlight w:val="none"/>
          <w:lang w:val="en-US" w:eastAsia="zh-CN"/>
        </w:rPr>
        <w:t>日完工，</w:t>
      </w:r>
      <w:r>
        <w:rPr>
          <w:rFonts w:hint="eastAsia" w:ascii="仿宋_GB2312" w:hAnsi="仿宋_GB2312" w:eastAsia="仿宋_GB2312"/>
          <w:b w:val="0"/>
          <w:i w:val="0"/>
          <w:caps w:val="0"/>
          <w:spacing w:val="0"/>
          <w:w w:val="100"/>
          <w:sz w:val="32"/>
          <w:highlight w:val="none"/>
        </w:rPr>
        <w:t>不存在未解决的拖欠农民工工资问题</w:t>
      </w:r>
      <w:r>
        <w:rPr>
          <w:rFonts w:hint="eastAsia" w:hAnsi="仿宋_GB2312"/>
          <w:b w:val="0"/>
          <w:i w:val="0"/>
          <w:caps w:val="0"/>
          <w:spacing w:val="0"/>
          <w:w w:val="100"/>
          <w:sz w:val="32"/>
          <w:highlight w:val="none"/>
          <w:lang w:eastAsia="zh-CN"/>
        </w:rPr>
        <w:t>，</w:t>
      </w:r>
      <w:r>
        <w:rPr>
          <w:rFonts w:hint="eastAsia" w:ascii="仿宋_GB2312" w:hAnsi="仿宋_GB2312" w:eastAsia="仿宋_GB2312"/>
          <w:b w:val="0"/>
          <w:i w:val="0"/>
          <w:caps w:val="0"/>
          <w:spacing w:val="0"/>
          <w:w w:val="100"/>
          <w:sz w:val="32"/>
          <w:highlight w:val="none"/>
          <w:lang w:eastAsia="zh-CN"/>
        </w:rPr>
        <w:t>并已在施工现场维权信息告示牌</w:t>
      </w:r>
      <w:r>
        <w:rPr>
          <w:rFonts w:hint="eastAsia" w:hAnsi="仿宋_GB2312"/>
          <w:b w:val="0"/>
          <w:i w:val="0"/>
          <w:caps w:val="0"/>
          <w:spacing w:val="0"/>
          <w:w w:val="100"/>
          <w:sz w:val="32"/>
          <w:highlight w:val="none"/>
          <w:lang w:eastAsia="zh-CN"/>
        </w:rPr>
        <w:t>、</w:t>
      </w:r>
      <w:r>
        <w:rPr>
          <w:rFonts w:hint="eastAsia" w:ascii="仿宋_GB2312" w:hAnsi="仿宋_GB2312" w:eastAsia="仿宋_GB2312"/>
          <w:b w:val="0"/>
          <w:i w:val="0"/>
          <w:caps w:val="0"/>
          <w:spacing w:val="0"/>
          <w:w w:val="100"/>
          <w:sz w:val="32"/>
          <w:highlight w:val="none"/>
          <w:u w:val="single" w:color="000000"/>
          <w:lang w:val="en-US" w:eastAsia="zh-CN"/>
        </w:rPr>
        <w:t xml:space="preserve">      </w:t>
      </w:r>
      <w:r>
        <w:rPr>
          <w:rFonts w:hint="eastAsia" w:hAnsi="仿宋_GB2312"/>
          <w:b w:val="0"/>
          <w:i w:val="0"/>
          <w:caps w:val="0"/>
          <w:spacing w:val="0"/>
          <w:w w:val="100"/>
          <w:sz w:val="32"/>
          <w:highlight w:val="none"/>
          <w:u w:val="single" w:color="000000"/>
          <w:lang w:val="en-US" w:eastAsia="zh-CN"/>
        </w:rPr>
        <w:t xml:space="preserve">                   </w:t>
      </w:r>
      <w:r>
        <w:rPr>
          <w:rFonts w:hint="eastAsia" w:hAnsi="仿宋_GB2312"/>
          <w:b w:val="0"/>
          <w:i w:val="0"/>
          <w:caps w:val="0"/>
          <w:spacing w:val="0"/>
          <w:w w:val="100"/>
          <w:sz w:val="32"/>
          <w:highlight w:val="none"/>
          <w:lang w:eastAsia="zh-CN"/>
        </w:rPr>
        <w:t>（具体实施的</w:t>
      </w:r>
      <w:r>
        <w:rPr>
          <w:rFonts w:hint="eastAsia" w:ascii="仿宋_GB2312" w:hAnsi="仿宋_GB2312" w:eastAsia="仿宋_GB2312"/>
          <w:b w:val="0"/>
          <w:i w:val="0"/>
          <w:caps w:val="0"/>
          <w:spacing w:val="0"/>
          <w:w w:val="100"/>
          <w:sz w:val="32"/>
          <w:highlight w:val="none"/>
          <w:lang w:eastAsia="zh-CN"/>
        </w:rPr>
        <w:t>人力资源社会保障行政部门</w:t>
      </w:r>
      <w:r>
        <w:rPr>
          <w:rFonts w:hint="eastAsia" w:hAnsi="仿宋_GB2312"/>
          <w:b w:val="0"/>
          <w:i w:val="0"/>
          <w:caps w:val="0"/>
          <w:spacing w:val="0"/>
          <w:w w:val="100"/>
          <w:sz w:val="32"/>
          <w:highlight w:val="none"/>
          <w:lang w:eastAsia="zh-CN"/>
        </w:rPr>
        <w:t>、枣庄市高新区社会事务综合服务中心</w:t>
      </w:r>
      <w:r>
        <w:rPr>
          <w:rFonts w:hint="eastAsia" w:ascii="仿宋_GB2312" w:hAnsi="仿宋_GB2312" w:eastAsia="仿宋_GB2312"/>
          <w:b w:val="0"/>
          <w:i w:val="0"/>
          <w:caps w:val="0"/>
          <w:spacing w:val="0"/>
          <w:w w:val="100"/>
          <w:sz w:val="32"/>
          <w:highlight w:val="none"/>
          <w:lang w:eastAsia="zh-CN"/>
        </w:rPr>
        <w:t>门户网站</w:t>
      </w:r>
      <w:r>
        <w:rPr>
          <w:rFonts w:hint="eastAsia" w:hAnsi="仿宋_GB2312"/>
          <w:b w:val="0"/>
          <w:i w:val="0"/>
          <w:caps w:val="0"/>
          <w:spacing w:val="0"/>
          <w:w w:val="100"/>
          <w:sz w:val="32"/>
          <w:highlight w:val="none"/>
          <w:lang w:eastAsia="zh-CN"/>
        </w:rPr>
        <w:t>或同级政府网站名称）</w:t>
      </w:r>
      <w:r>
        <w:rPr>
          <w:rFonts w:hint="eastAsia" w:ascii="仿宋_GB2312" w:hAnsi="仿宋_GB2312" w:eastAsia="仿宋_GB2312"/>
          <w:b w:val="0"/>
          <w:i w:val="0"/>
          <w:caps w:val="0"/>
          <w:spacing w:val="0"/>
          <w:w w:val="100"/>
          <w:sz w:val="32"/>
          <w:highlight w:val="none"/>
          <w:lang w:eastAsia="zh-CN"/>
        </w:rPr>
        <w:t>公示30日无异议，符合</w:t>
      </w:r>
      <w:r>
        <w:rPr>
          <w:rFonts w:hint="eastAsia" w:hAnsi="仿宋_GB2312" w:cs="仿宋_GB2312"/>
          <w:b w:val="0"/>
          <w:i w:val="0"/>
          <w:caps w:val="0"/>
          <w:color w:val="auto"/>
          <w:spacing w:val="0"/>
          <w:w w:val="100"/>
          <w:kern w:val="0"/>
          <w:sz w:val="32"/>
          <w:szCs w:val="32"/>
          <w:highlight w:val="none"/>
          <w:lang w:val="en-US" w:eastAsia="zh-CN"/>
        </w:rPr>
        <w:t>《</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w:t>
      </w:r>
      <w:r>
        <w:rPr>
          <w:rFonts w:hint="eastAsia" w:hAnsi="仿宋_GB2312" w:cs="仿宋_GB2312"/>
          <w:b w:val="0"/>
          <w:i w:val="0"/>
          <w:caps w:val="0"/>
          <w:color w:val="auto"/>
          <w:spacing w:val="0"/>
          <w:w w:val="100"/>
          <w:kern w:val="0"/>
          <w:sz w:val="32"/>
          <w:szCs w:val="32"/>
          <w:highlight w:val="none"/>
          <w:lang w:val="en-US" w:eastAsia="zh-CN"/>
        </w:rPr>
        <w:t>》</w:t>
      </w:r>
      <w:r>
        <w:rPr>
          <w:rFonts w:hint="eastAsia" w:ascii="仿宋_GB2312" w:hAnsi="仿宋_GB2312" w:eastAsia="仿宋_GB2312"/>
          <w:b w:val="0"/>
          <w:i w:val="0"/>
          <w:caps w:val="0"/>
          <w:spacing w:val="0"/>
          <w:w w:val="100"/>
          <w:sz w:val="32"/>
          <w:highlight w:val="none"/>
          <w:lang w:eastAsia="zh-CN"/>
        </w:rPr>
        <w:t>第</w:t>
      </w:r>
      <w:r>
        <w:rPr>
          <w:rFonts w:hint="eastAsia" w:hAnsi="仿宋_GB2312"/>
          <w:b w:val="0"/>
          <w:i w:val="0"/>
          <w:caps w:val="0"/>
          <w:spacing w:val="0"/>
          <w:w w:val="100"/>
          <w:sz w:val="32"/>
          <w:highlight w:val="none"/>
          <w:lang w:eastAsia="zh-CN"/>
        </w:rPr>
        <w:t>十一</w:t>
      </w:r>
      <w:r>
        <w:rPr>
          <w:rFonts w:hint="eastAsia" w:ascii="仿宋_GB2312" w:hAnsi="仿宋_GB2312" w:eastAsia="仿宋_GB2312"/>
          <w:b w:val="0"/>
          <w:i w:val="0"/>
          <w:caps w:val="0"/>
          <w:spacing w:val="0"/>
          <w:w w:val="100"/>
          <w:sz w:val="32"/>
          <w:highlight w:val="none"/>
          <w:lang w:eastAsia="zh-CN"/>
        </w:rPr>
        <w:t>条规定。现提出</w:t>
      </w:r>
      <w:r>
        <w:rPr>
          <w:rFonts w:hint="eastAsia" w:ascii="仿宋_GB2312" w:hAnsi="仿宋_GB2312" w:eastAsia="仿宋_GB2312"/>
          <w:b w:val="0"/>
          <w:i w:val="0"/>
          <w:caps w:val="0"/>
          <w:spacing w:val="0"/>
          <w:w w:val="100"/>
          <w:sz w:val="32"/>
          <w:highlight w:val="none"/>
          <w:u w:val="none"/>
        </w:rPr>
        <w:t>农民工工资保证金返还（销户）</w:t>
      </w:r>
      <w:r>
        <w:rPr>
          <w:rFonts w:hint="eastAsia" w:ascii="仿宋_GB2312" w:hAnsi="仿宋_GB2312" w:eastAsia="仿宋_GB2312"/>
          <w:b w:val="0"/>
          <w:i w:val="0"/>
          <w:caps w:val="0"/>
          <w:spacing w:val="0"/>
          <w:w w:val="100"/>
          <w:sz w:val="32"/>
          <w:highlight w:val="none"/>
        </w:rPr>
        <w:t>申请</w:t>
      </w:r>
      <w:r>
        <w:rPr>
          <w:rFonts w:hint="eastAsia" w:ascii="仿宋_GB2312" w:hAnsi="仿宋_GB2312" w:eastAsia="仿宋_GB2312"/>
          <w:b w:val="0"/>
          <w:i w:val="0"/>
          <w:caps w:val="0"/>
          <w:spacing w:val="0"/>
          <w:w w:val="100"/>
          <w:sz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baseline"/>
        <w:outlineLvl w:val="9"/>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农民工工资保证金</w:t>
      </w:r>
      <w:r>
        <w:rPr>
          <w:rFonts w:hint="eastAsia" w:ascii="仿宋_GB2312" w:hAnsi="仿宋_GB2312" w:eastAsia="仿宋_GB2312" w:cs="仿宋_GB2312"/>
          <w:b w:val="0"/>
          <w:i w:val="0"/>
          <w:caps w:val="0"/>
          <w:color w:val="000000"/>
          <w:spacing w:val="0"/>
          <w:w w:val="100"/>
          <w:kern w:val="0"/>
          <w:sz w:val="32"/>
          <w:szCs w:val="32"/>
          <w:lang w:val="zh-CN"/>
        </w:rPr>
        <w:t>专门</w:t>
      </w:r>
      <w:r>
        <w:rPr>
          <w:rFonts w:hint="eastAsia" w:ascii="仿宋_GB2312" w:hAnsi="仿宋_GB2312" w:eastAsia="仿宋_GB2312"/>
          <w:b w:val="0"/>
          <w:i w:val="0"/>
          <w:caps w:val="0"/>
          <w:spacing w:val="0"/>
          <w:w w:val="100"/>
          <w:sz w:val="32"/>
        </w:rPr>
        <w:t>账户名称：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baseline"/>
        <w:outlineLvl w:val="9"/>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账号：</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baseline"/>
        <w:rPr>
          <w:rFonts w:ascii="仿宋_GB2312" w:hAnsi="仿宋_GB2312" w:eastAsia="仿宋_GB2312"/>
          <w:b w:val="0"/>
          <w:i w:val="0"/>
          <w:caps w:val="0"/>
          <w:spacing w:val="0"/>
          <w:w w:val="100"/>
          <w:sz w:val="32"/>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baseline"/>
        <w:rPr>
          <w:rFonts w:ascii="仿宋_GB2312" w:hAnsi="仿宋_GB2312" w:eastAsia="仿宋_GB2312"/>
          <w:b w:val="0"/>
          <w:i w:val="0"/>
          <w:caps w:val="0"/>
          <w:spacing w:val="0"/>
          <w:w w:val="100"/>
          <w:sz w:val="32"/>
        </w:rPr>
      </w:pPr>
      <w:r>
        <w:rPr>
          <w:rFonts w:ascii="仿宋_GB2312" w:hAnsi="仿宋_GB2312" w:eastAsia="仿宋_GB2312"/>
          <w:b w:val="0"/>
          <w:i w:val="0"/>
          <w:caps w:val="0"/>
          <w:spacing w:val="0"/>
          <w:w w:val="100"/>
          <w:sz w:val="32"/>
        </w:rPr>
        <w:t>附件：1.工程建设项目完工证明</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baseline"/>
        <w:rPr>
          <w:rFonts w:ascii="仿宋_GB2312" w:hAnsi="仿宋_GB2312" w:eastAsia="仿宋_GB2312"/>
          <w:b w:val="0"/>
          <w:i w:val="0"/>
          <w:caps w:val="0"/>
          <w:spacing w:val="0"/>
          <w:w w:val="100"/>
          <w:sz w:val="32"/>
        </w:rPr>
      </w:pPr>
      <w:r>
        <w:rPr>
          <w:rFonts w:ascii="仿宋_GB2312" w:hAnsi="仿宋_GB2312" w:eastAsia="仿宋_GB2312"/>
          <w:b w:val="0"/>
          <w:i w:val="0"/>
          <w:caps w:val="0"/>
          <w:spacing w:val="0"/>
          <w:w w:val="100"/>
          <w:sz w:val="32"/>
        </w:rPr>
        <w:t xml:space="preserve">      2.公示结果报告及施工现场公示图片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640" w:firstLineChars="200"/>
        <w:jc w:val="both"/>
        <w:textAlignment w:val="baseline"/>
        <w:rPr>
          <w:rFonts w:ascii="仿宋_GB2312" w:hAnsi="仿宋_GB2312" w:eastAsia="仿宋_GB2312"/>
          <w:b w:val="0"/>
          <w:i w:val="0"/>
          <w:caps w:val="0"/>
          <w:spacing w:val="0"/>
          <w:w w:val="100"/>
          <w:sz w:val="32"/>
        </w:rPr>
      </w:pPr>
      <w:r>
        <w:rPr>
          <w:rFonts w:ascii="仿宋_GB2312" w:hAnsi="仿宋_GB2312" w:eastAsia="仿宋_GB2312"/>
          <w:b w:val="0"/>
          <w:i w:val="0"/>
          <w:caps w:val="0"/>
          <w:spacing w:val="0"/>
          <w:w w:val="100"/>
          <w:sz w:val="32"/>
        </w:rPr>
        <w:t xml:space="preserve">      3.无拖欠农民工工资承诺书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1600" w:firstLineChars="500"/>
        <w:jc w:val="both"/>
        <w:textAlignment w:val="baseline"/>
        <w:rPr>
          <w:rFonts w:ascii="仿宋_GB2312" w:hAnsi="仿宋_GB2312" w:eastAsia="仿宋_GB2312"/>
          <w:b w:val="0"/>
          <w:i w:val="0"/>
          <w:caps w:val="0"/>
          <w:spacing w:val="0"/>
          <w:w w:val="100"/>
          <w:sz w:val="32"/>
        </w:rPr>
      </w:pPr>
      <w:r>
        <w:rPr>
          <w:rFonts w:ascii="仿宋_GB2312" w:hAnsi="仿宋_GB2312" w:eastAsia="仿宋_GB2312"/>
          <w:b w:val="0"/>
          <w:i w:val="0"/>
          <w:caps w:val="0"/>
          <w:spacing w:val="0"/>
          <w:w w:val="100"/>
          <w:sz w:val="32"/>
        </w:rPr>
        <w:t xml:space="preserve">4.其他需要提供的材料 </w:t>
      </w:r>
    </w:p>
    <w:p>
      <w:pPr>
        <w:snapToGrid w:val="0"/>
        <w:spacing w:before="0" w:beforeAutospacing="0" w:after="0" w:afterAutospacing="0" w:line="560" w:lineRule="exact"/>
        <w:ind w:firstLine="640" w:firstLineChars="200"/>
        <w:jc w:val="both"/>
        <w:textAlignment w:val="baseline"/>
        <w:rPr>
          <w:rFonts w:hint="eastAsia" w:ascii="仿宋_GB2312" w:hAnsi="仿宋_GB2312" w:eastAsia="仿宋_GB2312"/>
          <w:b w:val="0"/>
          <w:i w:val="0"/>
          <w:caps w:val="0"/>
          <w:spacing w:val="0"/>
          <w:w w:val="100"/>
          <w:sz w:val="32"/>
        </w:rPr>
      </w:pPr>
      <w:r>
        <w:rPr>
          <w:rFonts w:ascii="仿宋_GB2312" w:hAnsi="仿宋_GB2312" w:eastAsia="仿宋_GB2312"/>
          <w:b w:val="0"/>
          <w:i w:val="0"/>
          <w:caps w:val="0"/>
          <w:spacing w:val="0"/>
          <w:w w:val="100"/>
          <w:sz w:val="32"/>
        </w:rPr>
        <w:t xml:space="preserve">联系人：          联系电话（手机）：             </w:t>
      </w:r>
    </w:p>
    <w:p>
      <w:pPr>
        <w:keepLines w:val="0"/>
        <w:snapToGrid w:val="0"/>
        <w:spacing w:before="0" w:beforeAutospacing="0" w:after="0" w:afterAutospacing="0" w:line="560" w:lineRule="exact"/>
        <w:jc w:val="both"/>
        <w:textAlignment w:val="baseline"/>
        <w:rPr>
          <w:rFonts w:hint="eastAsia" w:ascii="仿宋_GB2312" w:hAnsi="仿宋_GB2312" w:eastAsia="仿宋_GB2312"/>
          <w:b w:val="0"/>
          <w:i w:val="0"/>
          <w:caps w:val="0"/>
          <w:spacing w:val="0"/>
          <w:w w:val="100"/>
          <w:sz w:val="32"/>
          <w:lang w:val="en-US" w:eastAsia="zh-CN"/>
        </w:rPr>
      </w:pPr>
      <w:r>
        <w:rPr>
          <w:rFonts w:hint="eastAsia" w:ascii="仿宋_GB2312" w:hAnsi="仿宋_GB2312" w:eastAsia="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rPr>
        <w:t xml:space="preserve">           </w:t>
      </w:r>
      <w:r>
        <w:rPr>
          <w:rFonts w:hint="eastAsia" w:ascii="仿宋_GB2312" w:hAnsi="仿宋_GB2312" w:eastAsia="仿宋_GB2312"/>
          <w:b w:val="0"/>
          <w:i w:val="0"/>
          <w:caps w:val="0"/>
          <w:spacing w:val="0"/>
          <w:w w:val="100"/>
          <w:sz w:val="32"/>
          <w:lang w:val="en-US" w:eastAsia="zh-CN"/>
        </w:rPr>
        <w:t xml:space="preserve">                 </w:t>
      </w:r>
    </w:p>
    <w:p>
      <w:pPr>
        <w:keepLines w:val="0"/>
        <w:snapToGrid w:val="0"/>
        <w:spacing w:before="0" w:beforeAutospacing="0" w:after="0" w:afterAutospacing="0" w:line="560" w:lineRule="exact"/>
        <w:ind w:firstLine="4480" w:firstLineChars="14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lang w:val="en-US" w:eastAsia="zh-CN"/>
        </w:rPr>
        <w:t xml:space="preserve"> 总包单位名称</w:t>
      </w:r>
      <w:r>
        <w:rPr>
          <w:rFonts w:hint="eastAsia" w:ascii="仿宋_GB2312" w:hAnsi="仿宋_GB2312" w:eastAsia="仿宋_GB2312"/>
          <w:b w:val="0"/>
          <w:i w:val="0"/>
          <w:caps w:val="0"/>
          <w:spacing w:val="0"/>
          <w:w w:val="100"/>
          <w:sz w:val="32"/>
        </w:rPr>
        <w:t xml:space="preserve">（盖章）                           </w:t>
      </w:r>
    </w:p>
    <w:p>
      <w:pPr>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 xml:space="preserve">                            </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年</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月</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 xml:space="preserve">日   </w:t>
      </w:r>
    </w:p>
    <w:p>
      <w:pPr>
        <w:keepLines w:val="0"/>
        <w:snapToGrid w:val="0"/>
        <w:spacing w:before="0" w:beforeAutospacing="0" w:after="0" w:afterAutospacing="0" w:line="560" w:lineRule="exact"/>
        <w:jc w:val="both"/>
        <w:textAlignment w:val="baseline"/>
        <w:rPr>
          <w:rFonts w:hint="eastAsia" w:ascii="黑体" w:hAnsi="黑体" w:eastAsia="黑体" w:cs="黑体"/>
          <w:b w:val="0"/>
          <w:bCs w:val="0"/>
          <w:i w:val="0"/>
          <w:caps w:val="0"/>
          <w:spacing w:val="0"/>
          <w:w w:val="100"/>
          <w:sz w:val="32"/>
          <w:szCs w:val="32"/>
        </w:rPr>
      </w:pPr>
      <w:r>
        <w:rPr>
          <w:rFonts w:hint="eastAsia" w:ascii="仿宋_GB2312" w:hAnsi="仿宋_GB2312" w:eastAsia="仿宋_GB2312"/>
          <w:b w:val="0"/>
          <w:i w:val="0"/>
          <w:caps w:val="0"/>
          <w:spacing w:val="0"/>
          <w:w w:val="100"/>
          <w:sz w:val="32"/>
        </w:rPr>
        <w:br w:type="page"/>
      </w:r>
      <w:r>
        <w:rPr>
          <w:rFonts w:hint="eastAsia" w:ascii="黑体" w:hAnsi="黑体" w:eastAsia="黑体" w:cs="黑体"/>
          <w:b w:val="0"/>
          <w:bCs w:val="0"/>
          <w:i w:val="0"/>
          <w:caps w:val="0"/>
          <w:spacing w:val="0"/>
          <w:w w:val="100"/>
          <w:sz w:val="32"/>
          <w:szCs w:val="32"/>
        </w:rPr>
        <w:t>附件</w:t>
      </w:r>
      <w:r>
        <w:rPr>
          <w:rFonts w:hint="eastAsia" w:ascii="黑体" w:hAnsi="黑体" w:eastAsia="黑体" w:cs="黑体"/>
          <w:b w:val="0"/>
          <w:bCs w:val="0"/>
          <w:i w:val="0"/>
          <w:caps w:val="0"/>
          <w:spacing w:val="0"/>
          <w:w w:val="100"/>
          <w:sz w:val="32"/>
          <w:szCs w:val="32"/>
          <w:lang w:val="en-US" w:eastAsia="zh-CN"/>
        </w:rPr>
        <w:t xml:space="preserve">14                                    </w:t>
      </w:r>
      <w:r>
        <w:rPr>
          <w:rFonts w:hint="eastAsia" w:ascii="黑体" w:hAnsi="黑体" w:eastAsia="黑体" w:cs="黑体"/>
          <w:b w:val="0"/>
          <w:bCs w:val="0"/>
          <w:i w:val="0"/>
          <w:caps w:val="0"/>
          <w:spacing w:val="0"/>
          <w:w w:val="100"/>
          <w:sz w:val="32"/>
          <w:szCs w:val="32"/>
        </w:rPr>
        <w:t>编号：</w:t>
      </w:r>
    </w:p>
    <w:p>
      <w:pPr>
        <w:keepLines w:val="0"/>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rPr>
      </w:pPr>
    </w:p>
    <w:p>
      <w:pPr>
        <w:keepLines w:val="0"/>
        <w:snapToGrid w:val="0"/>
        <w:spacing w:before="0" w:beforeAutospacing="0" w:after="0" w:afterAutospacing="0" w:line="560" w:lineRule="exact"/>
        <w:jc w:val="center"/>
        <w:textAlignment w:val="baseline"/>
        <w:rPr>
          <w:rFonts w:ascii="华文中宋" w:hAnsi="华文中宋" w:eastAsia="华文中宋"/>
          <w:b w:val="0"/>
          <w:i w:val="0"/>
          <w:caps w:val="0"/>
          <w:spacing w:val="0"/>
          <w:w w:val="100"/>
          <w:sz w:val="44"/>
        </w:rPr>
      </w:pPr>
      <w:r>
        <w:rPr>
          <w:rFonts w:hint="eastAsia" w:ascii="方正小标宋简体" w:hAnsi="方正小标宋简体" w:eastAsia="方正小标宋简体" w:cs="方正小标宋简体"/>
          <w:b w:val="0"/>
          <w:i w:val="0"/>
          <w:caps w:val="0"/>
          <w:spacing w:val="0"/>
          <w:w w:val="100"/>
          <w:sz w:val="44"/>
        </w:rPr>
        <w:t>工资保证金返还（销户）确认书</w:t>
      </w:r>
    </w:p>
    <w:p>
      <w:pPr>
        <w:keepLines w:val="0"/>
        <w:snapToGrid w:val="0"/>
        <w:spacing w:before="0" w:beforeAutospacing="0" w:after="0" w:afterAutospacing="0" w:line="560" w:lineRule="exact"/>
        <w:ind w:firstLine="2560" w:firstLineChars="800"/>
        <w:jc w:val="both"/>
        <w:textAlignment w:val="baseline"/>
        <w:rPr>
          <w:rFonts w:hint="eastAsia" w:ascii="仿宋_GB2312" w:hAnsi="仿宋_GB2312" w:eastAsia="仿宋_GB2312"/>
          <w:b w:val="0"/>
          <w:i w:val="0"/>
          <w:caps w:val="0"/>
          <w:color w:val="000000"/>
          <w:spacing w:val="0"/>
          <w:w w:val="100"/>
          <w:sz w:val="32"/>
        </w:rPr>
      </w:pPr>
      <w:r>
        <w:rPr>
          <w:rFonts w:hint="eastAsia" w:ascii="楷体_GB2312" w:hAnsi="楷体_GB2312" w:eastAsia="楷体_GB2312" w:cs="楷体_GB2312"/>
          <w:b w:val="0"/>
          <w:i w:val="0"/>
          <w:caps w:val="0"/>
          <w:spacing w:val="0"/>
          <w:w w:val="100"/>
          <w:sz w:val="32"/>
          <w:szCs w:val="32"/>
          <w:lang w:eastAsia="zh-CN"/>
        </w:rPr>
        <w:t>（参考样本给银行）</w:t>
      </w:r>
    </w:p>
    <w:p>
      <w:pPr>
        <w:pStyle w:val="2"/>
        <w:rPr>
          <w:rFonts w:hint="eastAsia"/>
        </w:rPr>
      </w:pPr>
    </w:p>
    <w:p>
      <w:pPr>
        <w:keepLines w:val="0"/>
        <w:snapToGrid w:val="0"/>
        <w:spacing w:before="0" w:beforeAutospacing="0" w:after="0" w:afterAutospacing="0" w:line="560" w:lineRule="exact"/>
        <w:jc w:val="both"/>
        <w:textAlignment w:val="baseline"/>
        <w:rPr>
          <w:rFonts w:ascii="仿宋_GB2312" w:hAnsi="仿宋_GB2312" w:eastAsia="仿宋_GB2312"/>
          <w:b w:val="0"/>
          <w:i w:val="0"/>
          <w:caps w:val="0"/>
          <w:color w:val="0000FF"/>
          <w:spacing w:val="0"/>
          <w:w w:val="100"/>
          <w:sz w:val="32"/>
        </w:rPr>
      </w:pPr>
      <w:r>
        <w:rPr>
          <w:rFonts w:hint="eastAsia" w:ascii="仿宋_GB2312" w:hAnsi="仿宋_GB2312" w:eastAsia="仿宋_GB2312"/>
          <w:b w:val="0"/>
          <w:i w:val="0"/>
          <w:caps w:val="0"/>
          <w:spacing w:val="0"/>
          <w:w w:val="100"/>
          <w:sz w:val="32"/>
        </w:rPr>
        <w:t xml:space="preserve"> </w:t>
      </w:r>
      <w:r>
        <w:rPr>
          <w:rFonts w:hint="eastAsia" w:ascii="仿宋_GB2312" w:hAnsi="仿宋_GB2312" w:eastAsia="仿宋_GB2312"/>
          <w:b w:val="0"/>
          <w:i w:val="0"/>
          <w:caps w:val="0"/>
          <w:spacing w:val="0"/>
          <w:w w:val="100"/>
          <w:sz w:val="32"/>
          <w:u w:val="single" w:color="000000"/>
          <w:lang w:val="en-US" w:eastAsia="zh-CN"/>
        </w:rPr>
        <w:t xml:space="preserve">             </w:t>
      </w:r>
      <w:r>
        <w:rPr>
          <w:rFonts w:hint="eastAsia" w:ascii="仿宋_GB2312" w:hAnsi="仿宋_GB2312" w:eastAsia="仿宋_GB2312"/>
          <w:b w:val="0"/>
          <w:i w:val="0"/>
          <w:caps w:val="0"/>
          <w:color w:val="000000"/>
          <w:spacing w:val="0"/>
          <w:w w:val="100"/>
          <w:sz w:val="32"/>
        </w:rPr>
        <w:t>（银行名称）：</w:t>
      </w:r>
    </w:p>
    <w:p>
      <w:pPr>
        <w:keepLines w:val="0"/>
        <w:snapToGrid w:val="0"/>
        <w:spacing w:before="0" w:beforeAutospacing="0" w:after="0" w:afterAutospacing="0" w:line="560" w:lineRule="exact"/>
        <w:ind w:firstLine="640" w:firstLineChars="2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现同意对</w:t>
      </w:r>
      <w:r>
        <w:rPr>
          <w:rFonts w:hint="eastAsia" w:ascii="仿宋_GB2312" w:hAnsi="仿宋_GB2312" w:eastAsia="仿宋_GB2312"/>
          <w:b w:val="0"/>
          <w:i w:val="0"/>
          <w:caps w:val="0"/>
          <w:spacing w:val="0"/>
          <w:w w:val="100"/>
          <w:sz w:val="32"/>
          <w:u w:val="single" w:color="000000"/>
        </w:rPr>
        <w:t xml:space="preserve">           </w:t>
      </w:r>
      <w:r>
        <w:rPr>
          <w:rFonts w:hint="eastAsia" w:ascii="仿宋_GB2312" w:hAnsi="仿宋_GB2312" w:eastAsia="仿宋_GB2312"/>
          <w:b w:val="0"/>
          <w:i w:val="0"/>
          <w:caps w:val="0"/>
          <w:spacing w:val="0"/>
          <w:w w:val="100"/>
          <w:sz w:val="32"/>
        </w:rPr>
        <w:t>（总包单位名称）</w:t>
      </w:r>
      <w:r>
        <w:rPr>
          <w:rFonts w:hint="eastAsia" w:ascii="仿宋_GB2312" w:hAnsi="仿宋_GB2312" w:eastAsia="仿宋_GB2312"/>
          <w:b w:val="0"/>
          <w:i w:val="0"/>
          <w:caps w:val="0"/>
          <w:spacing w:val="0"/>
          <w:w w:val="100"/>
          <w:sz w:val="32"/>
          <w:u w:val="single" w:color="000000"/>
        </w:rPr>
        <w:t xml:space="preserve">         </w:t>
      </w:r>
      <w:r>
        <w:rPr>
          <w:rFonts w:hint="eastAsia" w:ascii="仿宋_GB2312" w:hAnsi="仿宋_GB2312" w:eastAsia="仿宋_GB2312"/>
          <w:b w:val="0"/>
          <w:i w:val="0"/>
          <w:caps w:val="0"/>
          <w:spacing w:val="0"/>
          <w:w w:val="100"/>
          <w:sz w:val="32"/>
          <w:lang w:eastAsia="zh-CN"/>
        </w:rPr>
        <w:t>项目农民</w:t>
      </w:r>
      <w:r>
        <w:rPr>
          <w:rFonts w:hint="eastAsia" w:ascii="仿宋_GB2312" w:hAnsi="仿宋_GB2312" w:eastAsia="仿宋_GB2312"/>
          <w:b w:val="0"/>
          <w:i w:val="0"/>
          <w:caps w:val="0"/>
          <w:spacing w:val="0"/>
          <w:w w:val="100"/>
          <w:sz w:val="32"/>
        </w:rPr>
        <w:t>工工资保证金予以返还（销户），请你行收到本确认书后，按照《</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w:t>
      </w:r>
      <w:r>
        <w:rPr>
          <w:rFonts w:hint="eastAsia" w:ascii="仿宋_GB2312" w:hAnsi="仿宋_GB2312" w:eastAsia="仿宋_GB2312"/>
          <w:b w:val="0"/>
          <w:i w:val="0"/>
          <w:caps w:val="0"/>
          <w:spacing w:val="0"/>
          <w:w w:val="100"/>
          <w:sz w:val="32"/>
        </w:rPr>
        <w:t>》</w:t>
      </w:r>
      <w:r>
        <w:rPr>
          <w:rFonts w:hint="eastAsia" w:ascii="仿宋_GB2312" w:hAnsi="仿宋_GB2312" w:eastAsia="仿宋_GB2312"/>
          <w:b w:val="0"/>
          <w:i w:val="0"/>
          <w:caps w:val="0"/>
          <w:spacing w:val="0"/>
          <w:w w:val="100"/>
          <w:sz w:val="32"/>
          <w:highlight w:val="none"/>
          <w:lang w:eastAsia="zh-CN"/>
        </w:rPr>
        <w:t>第</w:t>
      </w:r>
      <w:r>
        <w:rPr>
          <w:rFonts w:hint="eastAsia" w:hAnsi="仿宋_GB2312"/>
          <w:b w:val="0"/>
          <w:i w:val="0"/>
          <w:caps w:val="0"/>
          <w:spacing w:val="0"/>
          <w:w w:val="100"/>
          <w:sz w:val="32"/>
          <w:highlight w:val="none"/>
          <w:lang w:eastAsia="zh-CN"/>
        </w:rPr>
        <w:t>十一</w:t>
      </w:r>
      <w:r>
        <w:rPr>
          <w:rFonts w:hint="eastAsia" w:ascii="仿宋_GB2312" w:hAnsi="仿宋_GB2312" w:eastAsia="仿宋_GB2312"/>
          <w:b w:val="0"/>
          <w:i w:val="0"/>
          <w:caps w:val="0"/>
          <w:spacing w:val="0"/>
          <w:w w:val="100"/>
          <w:sz w:val="32"/>
          <w:highlight w:val="none"/>
          <w:lang w:eastAsia="zh-CN"/>
        </w:rPr>
        <w:t>条规定</w:t>
      </w:r>
      <w:r>
        <w:rPr>
          <w:rFonts w:hint="eastAsia" w:ascii="仿宋_GB2312" w:hAnsi="仿宋_GB2312" w:eastAsia="仿宋_GB2312"/>
          <w:b w:val="0"/>
          <w:i w:val="0"/>
          <w:caps w:val="0"/>
          <w:spacing w:val="0"/>
          <w:w w:val="100"/>
          <w:sz w:val="32"/>
        </w:rPr>
        <w:t>办理相关手续。</w:t>
      </w:r>
    </w:p>
    <w:p>
      <w:pPr>
        <w:keepLines w:val="0"/>
        <w:snapToGrid w:val="0"/>
        <w:spacing w:before="0" w:beforeAutospacing="0" w:after="0" w:afterAutospacing="0" w:line="560" w:lineRule="exact"/>
        <w:ind w:firstLine="640" w:firstLineChars="200"/>
        <w:jc w:val="both"/>
        <w:textAlignment w:val="baseline"/>
        <w:rPr>
          <w:rFonts w:hint="default" w:ascii="仿宋_GB2312" w:hAnsi="仿宋_GB2312" w:eastAsia="仿宋_GB2312"/>
          <w:b w:val="0"/>
          <w:i w:val="0"/>
          <w:caps w:val="0"/>
          <w:spacing w:val="0"/>
          <w:w w:val="100"/>
          <w:sz w:val="32"/>
          <w:u w:val="single"/>
          <w:lang w:val="en-US" w:eastAsia="zh-CN"/>
        </w:rPr>
      </w:pPr>
      <w:r>
        <w:rPr>
          <w:rFonts w:hint="eastAsia" w:ascii="仿宋_GB2312" w:hAnsi="仿宋_GB2312" w:eastAsia="仿宋_GB2312"/>
          <w:b w:val="0"/>
          <w:i w:val="0"/>
          <w:caps w:val="0"/>
          <w:spacing w:val="0"/>
          <w:w w:val="100"/>
          <w:sz w:val="32"/>
        </w:rPr>
        <w:t>农民工工资保证金</w:t>
      </w:r>
      <w:r>
        <w:rPr>
          <w:rFonts w:hint="eastAsia" w:ascii="仿宋_GB2312" w:hAnsi="仿宋_GB2312" w:eastAsia="仿宋_GB2312" w:cs="仿宋_GB2312"/>
          <w:b w:val="0"/>
          <w:i w:val="0"/>
          <w:caps w:val="0"/>
          <w:color w:val="000000"/>
          <w:spacing w:val="0"/>
          <w:w w:val="100"/>
          <w:kern w:val="0"/>
          <w:sz w:val="32"/>
          <w:szCs w:val="32"/>
          <w:lang w:val="zh-CN"/>
        </w:rPr>
        <w:t>专门</w:t>
      </w:r>
      <w:r>
        <w:rPr>
          <w:rFonts w:hint="eastAsia" w:ascii="仿宋_GB2312" w:hAnsi="仿宋_GB2312" w:eastAsia="仿宋_GB2312"/>
          <w:b w:val="0"/>
          <w:i w:val="0"/>
          <w:caps w:val="0"/>
          <w:spacing w:val="0"/>
          <w:w w:val="100"/>
          <w:sz w:val="32"/>
        </w:rPr>
        <w:t>账户名称：</w:t>
      </w:r>
      <w:r>
        <w:rPr>
          <w:rFonts w:hint="eastAsia" w:ascii="仿宋_GB2312" w:hAnsi="仿宋_GB2312" w:eastAsia="仿宋_GB2312"/>
          <w:b w:val="0"/>
          <w:i w:val="0"/>
          <w:caps w:val="0"/>
          <w:spacing w:val="0"/>
          <w:w w:val="100"/>
          <w:sz w:val="32"/>
          <w:u w:val="single"/>
          <w:lang w:val="en-US" w:eastAsia="zh-CN"/>
        </w:rPr>
        <w:t xml:space="preserve">                       </w:t>
      </w:r>
    </w:p>
    <w:p>
      <w:pPr>
        <w:keepLines w:val="0"/>
        <w:snapToGrid w:val="0"/>
        <w:spacing w:before="0" w:beforeAutospacing="0" w:after="0" w:afterAutospacing="0" w:line="560" w:lineRule="exact"/>
        <w:ind w:firstLine="640" w:firstLineChars="200"/>
        <w:jc w:val="both"/>
        <w:textAlignment w:val="baseline"/>
        <w:rPr>
          <w:rFonts w:hint="default" w:ascii="仿宋_GB2312" w:hAnsi="仿宋_GB2312" w:eastAsia="仿宋_GB2312"/>
          <w:b w:val="0"/>
          <w:i w:val="0"/>
          <w:caps w:val="0"/>
          <w:spacing w:val="0"/>
          <w:w w:val="100"/>
          <w:sz w:val="32"/>
          <w:u w:val="single"/>
          <w:lang w:val="en-US" w:eastAsia="zh-CN"/>
        </w:rPr>
      </w:pPr>
      <w:r>
        <w:rPr>
          <w:rFonts w:hint="eastAsia" w:ascii="仿宋_GB2312" w:hAnsi="仿宋_GB2312" w:eastAsia="仿宋_GB2312"/>
          <w:b w:val="0"/>
          <w:i w:val="0"/>
          <w:caps w:val="0"/>
          <w:spacing w:val="0"/>
          <w:w w:val="100"/>
          <w:sz w:val="32"/>
        </w:rPr>
        <w:t>账号</w:t>
      </w:r>
      <w:r>
        <w:rPr>
          <w:rFonts w:hint="eastAsia" w:ascii="仿宋_GB2312" w:hAnsi="仿宋_GB2312" w:eastAsia="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u w:val="single"/>
          <w:lang w:val="en-US" w:eastAsia="zh-CN"/>
        </w:rPr>
        <w:t xml:space="preserve">                                               </w:t>
      </w:r>
    </w:p>
    <w:p>
      <w:pPr>
        <w:snapToGrid w:val="0"/>
        <w:spacing w:before="0" w:beforeAutospacing="0" w:after="0" w:afterAutospacing="0" w:line="560" w:lineRule="exact"/>
        <w:ind w:firstLine="640" w:firstLineChars="200"/>
        <w:jc w:val="both"/>
        <w:textAlignment w:val="baseline"/>
        <w:rPr>
          <w:rFonts w:ascii="仿宋_GB2312" w:hAnsi="仿宋_GB2312" w:eastAsia="仿宋_GB2312"/>
          <w:b w:val="0"/>
          <w:i w:val="0"/>
          <w:caps w:val="0"/>
          <w:spacing w:val="0"/>
          <w:w w:val="100"/>
          <w:sz w:val="32"/>
        </w:rPr>
      </w:pPr>
    </w:p>
    <w:p>
      <w:pPr>
        <w:snapToGrid w:val="0"/>
        <w:spacing w:before="0" w:beforeAutospacing="0" w:after="0" w:afterAutospacing="0" w:line="560" w:lineRule="exact"/>
        <w:ind w:firstLine="640" w:firstLineChars="200"/>
        <w:jc w:val="both"/>
        <w:textAlignment w:val="baseline"/>
        <w:rPr>
          <w:rFonts w:ascii="仿宋_GB2312" w:hAnsi="仿宋_GB2312" w:eastAsia="仿宋_GB2312"/>
          <w:b w:val="0"/>
          <w:i w:val="0"/>
          <w:caps w:val="0"/>
          <w:spacing w:val="0"/>
          <w:w w:val="100"/>
          <w:sz w:val="32"/>
        </w:rPr>
      </w:pPr>
      <w:r>
        <w:rPr>
          <w:rFonts w:ascii="仿宋_GB2312" w:hAnsi="仿宋_GB2312" w:eastAsia="仿宋_GB2312"/>
          <w:b w:val="0"/>
          <w:i w:val="0"/>
          <w:caps w:val="0"/>
          <w:spacing w:val="0"/>
          <w:w w:val="100"/>
          <w:sz w:val="32"/>
        </w:rPr>
        <w:t xml:space="preserve">联系人：      联系电话：           </w:t>
      </w:r>
    </w:p>
    <w:p>
      <w:pPr>
        <w:snapToGrid w:val="0"/>
        <w:spacing w:before="0" w:beforeAutospacing="0" w:after="0" w:afterAutospacing="0" w:line="560" w:lineRule="exact"/>
        <w:ind w:firstLine="640" w:firstLineChars="200"/>
        <w:jc w:val="both"/>
        <w:textAlignment w:val="baseline"/>
        <w:rPr>
          <w:rFonts w:ascii="仿宋_GB2312" w:hAnsi="仿宋_GB2312" w:eastAsia="仿宋_GB2312"/>
          <w:b w:val="0"/>
          <w:i w:val="0"/>
          <w:caps w:val="0"/>
          <w:spacing w:val="0"/>
          <w:w w:val="100"/>
          <w:sz w:val="32"/>
        </w:rPr>
      </w:pPr>
    </w:p>
    <w:p>
      <w:pPr>
        <w:keepLines w:val="0"/>
        <w:snapToGrid w:val="0"/>
        <w:spacing w:before="0" w:beforeAutospacing="0" w:after="0" w:afterAutospacing="0" w:line="560" w:lineRule="exact"/>
        <w:ind w:firstLine="640" w:firstLineChars="200"/>
        <w:jc w:val="both"/>
        <w:textAlignment w:val="baseline"/>
        <w:rPr>
          <w:rFonts w:ascii="仿宋_GB2312" w:hAnsi="仿宋_GB2312" w:eastAsia="仿宋_GB2312"/>
          <w:b w:val="0"/>
          <w:i w:val="0"/>
          <w:caps w:val="0"/>
          <w:spacing w:val="0"/>
          <w:w w:val="100"/>
          <w:sz w:val="32"/>
        </w:rPr>
      </w:pPr>
    </w:p>
    <w:p>
      <w:pPr>
        <w:keepLines w:val="0"/>
        <w:snapToGrid w:val="0"/>
        <w:spacing w:before="0" w:beforeAutospacing="0" w:after="0" w:afterAutospacing="0" w:line="560" w:lineRule="exact"/>
        <w:ind w:firstLine="640" w:firstLineChars="200"/>
        <w:jc w:val="both"/>
        <w:textAlignment w:val="baseline"/>
        <w:rPr>
          <w:rFonts w:ascii="仿宋_GB2312" w:hAnsi="仿宋_GB2312" w:eastAsia="仿宋_GB2312"/>
          <w:b w:val="0"/>
          <w:i w:val="0"/>
          <w:caps w:val="0"/>
          <w:spacing w:val="0"/>
          <w:w w:val="100"/>
          <w:sz w:val="32"/>
        </w:rPr>
      </w:pPr>
    </w:p>
    <w:p>
      <w:pPr>
        <w:keepLines w:val="0"/>
        <w:snapToGrid w:val="0"/>
        <w:spacing w:before="0" w:beforeAutospacing="0" w:after="0" w:afterAutospacing="0" w:line="560" w:lineRule="exact"/>
        <w:ind w:firstLine="2560" w:firstLineChars="800"/>
        <w:jc w:val="both"/>
        <w:textAlignment w:val="baseline"/>
        <w:rPr>
          <w:rFonts w:hint="eastAsia" w:hAnsi="仿宋_GB2312" w:cs="仿宋_GB2312"/>
          <w:b w:val="0"/>
          <w:i w:val="0"/>
          <w:caps w:val="0"/>
          <w:color w:val="auto"/>
          <w:spacing w:val="0"/>
          <w:w w:val="100"/>
          <w:sz w:val="32"/>
          <w:shd w:val="clear" w:color="auto" w:fill="FFFFFF"/>
          <w:lang w:eastAsia="zh-CN"/>
        </w:rPr>
      </w:pPr>
      <w:r>
        <w:rPr>
          <w:rFonts w:hint="eastAsia" w:hAnsi="仿宋_GB2312" w:cs="仿宋_GB2312"/>
          <w:b w:val="0"/>
          <w:i w:val="0"/>
          <w:caps w:val="0"/>
          <w:color w:val="auto"/>
          <w:spacing w:val="0"/>
          <w:w w:val="100"/>
          <w:sz w:val="32"/>
          <w:shd w:val="clear" w:color="auto" w:fill="FFFFFF"/>
          <w:lang w:eastAsia="zh-CN"/>
        </w:rPr>
        <w:t>具体实施的</w:t>
      </w:r>
      <w:r>
        <w:rPr>
          <w:rFonts w:hint="eastAsia" w:ascii="仿宋_GB2312" w:hAnsi="仿宋_GB2312" w:eastAsia="仿宋_GB2312" w:cs="仿宋_GB2312"/>
          <w:b w:val="0"/>
          <w:i w:val="0"/>
          <w:caps w:val="0"/>
          <w:color w:val="auto"/>
          <w:spacing w:val="0"/>
          <w:w w:val="100"/>
          <w:sz w:val="32"/>
          <w:shd w:val="clear" w:color="auto" w:fill="FFFFFF"/>
        </w:rPr>
        <w:t>人力资源社会保障行政</w:t>
      </w:r>
      <w:r>
        <w:rPr>
          <w:rFonts w:hint="eastAsia" w:hAnsi="仿宋_GB2312" w:cs="仿宋_GB2312"/>
          <w:b w:val="0"/>
          <w:i w:val="0"/>
          <w:caps w:val="0"/>
          <w:color w:val="auto"/>
          <w:spacing w:val="0"/>
          <w:w w:val="100"/>
          <w:sz w:val="32"/>
          <w:shd w:val="clear" w:color="auto" w:fill="FFFFFF"/>
          <w:lang w:eastAsia="zh-CN"/>
        </w:rPr>
        <w:t>部门</w:t>
      </w:r>
    </w:p>
    <w:p>
      <w:pPr>
        <w:keepLines w:val="0"/>
        <w:snapToGrid w:val="0"/>
        <w:spacing w:before="0" w:beforeAutospacing="0" w:after="0" w:afterAutospacing="0" w:line="560" w:lineRule="exact"/>
        <w:ind w:firstLine="2560" w:firstLineChars="800"/>
        <w:jc w:val="both"/>
        <w:textAlignment w:val="baseline"/>
        <w:rPr>
          <w:rFonts w:hint="eastAsia" w:hAnsi="仿宋_GB2312" w:cs="仿宋_GB2312"/>
          <w:b w:val="0"/>
          <w:i w:val="0"/>
          <w:caps w:val="0"/>
          <w:color w:val="auto"/>
          <w:spacing w:val="0"/>
          <w:w w:val="100"/>
          <w:sz w:val="32"/>
          <w:shd w:val="clear" w:color="auto" w:fill="FFFFFF"/>
          <w:lang w:eastAsia="zh-CN"/>
        </w:rPr>
      </w:pPr>
      <w:r>
        <w:rPr>
          <w:rFonts w:hint="eastAsia" w:hAnsi="仿宋_GB2312" w:cs="仿宋_GB2312"/>
          <w:b w:val="0"/>
          <w:i w:val="0"/>
          <w:caps w:val="0"/>
          <w:color w:val="auto"/>
          <w:spacing w:val="0"/>
          <w:w w:val="100"/>
          <w:sz w:val="32"/>
          <w:shd w:val="clear" w:color="auto" w:fill="FFFFFF"/>
          <w:lang w:eastAsia="zh-CN"/>
        </w:rPr>
        <w:t>（枣庄市高新区社会事务综合服务中心）</w:t>
      </w:r>
    </w:p>
    <w:p>
      <w:pPr>
        <w:keepLines w:val="0"/>
        <w:snapToGrid w:val="0"/>
        <w:spacing w:before="0" w:beforeAutospacing="0" w:after="0" w:afterAutospacing="0" w:line="560" w:lineRule="exact"/>
        <w:ind w:firstLine="5120" w:firstLineChars="1600"/>
        <w:jc w:val="both"/>
        <w:textAlignment w:val="baseline"/>
        <w:rPr>
          <w:rFonts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 xml:space="preserve">（盖章）      </w:t>
      </w:r>
    </w:p>
    <w:p>
      <w:pPr>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b w:val="0"/>
          <w:i w:val="0"/>
          <w:caps w:val="0"/>
          <w:spacing w:val="0"/>
          <w:w w:val="100"/>
          <w:sz w:val="32"/>
        </w:rPr>
      </w:pPr>
      <w:r>
        <w:rPr>
          <w:rFonts w:hint="eastAsia" w:ascii="仿宋_GB2312" w:hAnsi="仿宋_GB2312" w:eastAsia="仿宋_GB2312"/>
          <w:b w:val="0"/>
          <w:i w:val="0"/>
          <w:caps w:val="0"/>
          <w:spacing w:val="0"/>
          <w:w w:val="100"/>
          <w:sz w:val="32"/>
        </w:rPr>
        <w:t xml:space="preserve">                        </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年</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月</w:t>
      </w:r>
      <w:r>
        <w:rPr>
          <w:rFonts w:hint="eastAsia" w:ascii="仿宋_GB2312" w:hAnsi="仿宋_GB2312" w:eastAsia="仿宋_GB2312"/>
          <w:b w:val="0"/>
          <w:i w:val="0"/>
          <w:caps w:val="0"/>
          <w:spacing w:val="0"/>
          <w:w w:val="100"/>
          <w:sz w:val="32"/>
          <w:u w:val="single"/>
          <w:lang w:val="en-US" w:eastAsia="zh-CN"/>
        </w:rPr>
        <w:t xml:space="preserve">   </w:t>
      </w:r>
      <w:r>
        <w:rPr>
          <w:rFonts w:hint="eastAsia" w:ascii="仿宋_GB2312" w:hAnsi="仿宋_GB2312" w:eastAsia="仿宋_GB2312"/>
          <w:b w:val="0"/>
          <w:i w:val="0"/>
          <w:caps w:val="0"/>
          <w:spacing w:val="0"/>
          <w:w w:val="100"/>
          <w:sz w:val="32"/>
        </w:rPr>
        <w:t xml:space="preserve">日       </w:t>
      </w:r>
    </w:p>
    <w:p>
      <w:pPr>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b w:val="0"/>
          <w:i w:val="0"/>
          <w:caps w:val="0"/>
          <w:spacing w:val="0"/>
          <w:w w:val="100"/>
          <w:sz w:val="32"/>
        </w:rPr>
      </w:pPr>
    </w:p>
    <w:p>
      <w:pPr>
        <w:keepLines w:val="0"/>
        <w:snapToGrid w:val="0"/>
        <w:spacing w:before="0" w:beforeAutospacing="0" w:after="0" w:afterAutospacing="0" w:line="560" w:lineRule="exact"/>
        <w:ind w:firstLine="640" w:firstLineChars="200"/>
        <w:jc w:val="both"/>
        <w:textAlignment w:val="baseline"/>
        <w:rPr>
          <w:rFonts w:hint="eastAsia" w:ascii="仿宋_GB2312" w:hAnsi="仿宋_GB2312" w:eastAsia="仿宋_GB2312"/>
          <w:b w:val="0"/>
          <w:i w:val="0"/>
          <w:caps w:val="0"/>
          <w:spacing w:val="0"/>
          <w:w w:val="100"/>
          <w:sz w:val="32"/>
        </w:rPr>
      </w:pPr>
    </w:p>
    <w:p>
      <w:pPr>
        <w:keepLines w:val="0"/>
        <w:snapToGrid w:val="0"/>
        <w:spacing w:before="0" w:beforeAutospacing="0" w:after="0" w:afterAutospacing="0" w:line="560" w:lineRule="exact"/>
        <w:jc w:val="both"/>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 xml:space="preserve">                                                                      </w:t>
      </w:r>
    </w:p>
    <w:p>
      <w:pPr>
        <w:keepLines w:val="0"/>
        <w:snapToGrid w:val="0"/>
        <w:spacing w:before="0" w:beforeAutospacing="0" w:after="0" w:afterAutospacing="0" w:line="560" w:lineRule="exact"/>
        <w:ind w:firstLine="6400" w:firstLineChars="20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编号：</w:t>
      </w:r>
    </w:p>
    <w:p>
      <w:pPr>
        <w:keepLines w:val="0"/>
        <w:snapToGrid w:val="0"/>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spacing w:val="0"/>
          <w:w w:val="100"/>
          <w:sz w:val="44"/>
        </w:rPr>
      </w:pPr>
    </w:p>
    <w:p>
      <w:pPr>
        <w:keepLines w:val="0"/>
        <w:snapToGrid w:val="0"/>
        <w:spacing w:before="0" w:beforeAutospacing="0" w:after="0" w:afterAutospacing="0" w:line="560" w:lineRule="exact"/>
        <w:jc w:val="center"/>
        <w:textAlignment w:val="baseline"/>
        <w:rPr>
          <w:rFonts w:ascii="华文中宋" w:hAnsi="华文中宋" w:eastAsia="华文中宋"/>
          <w:b w:val="0"/>
          <w:i w:val="0"/>
          <w:caps w:val="0"/>
          <w:spacing w:val="0"/>
          <w:w w:val="100"/>
          <w:sz w:val="44"/>
        </w:rPr>
      </w:pPr>
      <w:r>
        <w:rPr>
          <w:rFonts w:hint="eastAsia" w:ascii="方正小标宋简体" w:hAnsi="方正小标宋简体" w:eastAsia="方正小标宋简体" w:cs="方正小标宋简体"/>
          <w:b w:val="0"/>
          <w:i w:val="0"/>
          <w:caps w:val="0"/>
          <w:spacing w:val="0"/>
          <w:w w:val="100"/>
          <w:sz w:val="44"/>
        </w:rPr>
        <w:t>工资保证金返还（销户）确认书</w:t>
      </w:r>
    </w:p>
    <w:p>
      <w:pPr>
        <w:keepLines w:val="0"/>
        <w:snapToGrid w:val="0"/>
        <w:spacing w:before="0" w:beforeAutospacing="0" w:after="0" w:afterAutospacing="0" w:line="560" w:lineRule="exact"/>
        <w:jc w:val="center"/>
        <w:textAlignment w:val="baseline"/>
        <w:rPr>
          <w:rFonts w:hint="eastAsia" w:ascii="楷体_GB2312" w:hAnsi="楷体_GB2312" w:eastAsia="楷体_GB2312" w:cs="楷体_GB2312"/>
          <w:b w:val="0"/>
          <w:i w:val="0"/>
          <w:caps w:val="0"/>
          <w:spacing w:val="0"/>
          <w:w w:val="100"/>
          <w:sz w:val="32"/>
          <w:szCs w:val="32"/>
          <w:lang w:eastAsia="zh-CN"/>
        </w:rPr>
      </w:pPr>
      <w:r>
        <w:rPr>
          <w:rFonts w:hint="eastAsia" w:ascii="楷体_GB2312" w:hAnsi="楷体_GB2312" w:eastAsia="楷体_GB2312" w:cs="楷体_GB2312"/>
          <w:b w:val="0"/>
          <w:i w:val="0"/>
          <w:caps w:val="0"/>
          <w:spacing w:val="0"/>
          <w:w w:val="100"/>
          <w:sz w:val="32"/>
          <w:szCs w:val="32"/>
          <w:lang w:eastAsia="zh-CN"/>
        </w:rPr>
        <w:t>（参考样本给总包单位）</w:t>
      </w:r>
    </w:p>
    <w:p>
      <w:pPr>
        <w:keepLines w:val="0"/>
        <w:snapToGrid w:val="0"/>
        <w:spacing w:before="0" w:beforeAutospacing="0" w:after="0" w:afterAutospacing="0" w:line="560" w:lineRule="exact"/>
        <w:jc w:val="both"/>
        <w:textAlignment w:val="baseline"/>
        <w:rPr>
          <w:rFonts w:hint="eastAsia" w:ascii="仿宋_GB2312" w:hAnsi="仿宋_GB2312" w:eastAsia="仿宋_GB2312"/>
          <w:b w:val="0"/>
          <w:i w:val="0"/>
          <w:caps w:val="0"/>
          <w:color w:val="000000"/>
          <w:spacing w:val="0"/>
          <w:w w:val="100"/>
          <w:sz w:val="32"/>
        </w:rPr>
      </w:pPr>
    </w:p>
    <w:p>
      <w:pPr>
        <w:snapToGrid w:val="0"/>
        <w:spacing w:before="0" w:beforeAutospacing="0" w:after="0" w:afterAutospacing="0" w:line="360" w:lineRule="auto"/>
        <w:jc w:val="left"/>
        <w:textAlignment w:val="baseline"/>
        <w:rPr>
          <w:rFonts w:hint="eastAsia" w:ascii="仿宋_GB2312" w:hAnsi="仿宋_GB2312" w:eastAsia="仿宋_GB2312" w:cs="仿宋_GB2312"/>
          <w:b w:val="0"/>
          <w:i w:val="0"/>
          <w:caps w:val="0"/>
          <w:color w:val="000000"/>
          <w:spacing w:val="0"/>
          <w:w w:val="100"/>
          <w:sz w:val="32"/>
          <w:u w:val="none" w:color="auto"/>
          <w:shd w:val="clear" w:color="auto" w:fill="FFFFFF"/>
        </w:rPr>
      </w:pP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u w:val="single" w:color="000000"/>
          <w:shd w:val="clear" w:color="auto" w:fill="FFFFFF"/>
          <w:lang w:val="en-US" w:eastAsia="zh-CN"/>
        </w:rPr>
        <w:t xml:space="preserve">        </w:t>
      </w:r>
      <w:r>
        <w:rPr>
          <w:rFonts w:hint="eastAsia" w:ascii="仿宋_GB2312" w:hAnsi="仿宋_GB2312" w:eastAsia="仿宋_GB2312" w:cs="仿宋_GB2312"/>
          <w:b w:val="0"/>
          <w:i w:val="0"/>
          <w:caps w:val="0"/>
          <w:color w:val="000000"/>
          <w:spacing w:val="0"/>
          <w:w w:val="100"/>
          <w:sz w:val="32"/>
          <w:u w:val="none" w:color="auto"/>
          <w:shd w:val="clear" w:color="auto" w:fill="FFFFFF"/>
        </w:rPr>
        <w:t>（总包单位名称）</w:t>
      </w:r>
      <w:r>
        <w:rPr>
          <w:rFonts w:hint="eastAsia" w:hAnsi="仿宋_GB2312" w:cs="仿宋_GB2312"/>
          <w:b w:val="0"/>
          <w:i w:val="0"/>
          <w:caps w:val="0"/>
          <w:color w:val="000000"/>
          <w:spacing w:val="0"/>
          <w:w w:val="100"/>
          <w:sz w:val="32"/>
          <w:u w:val="none" w:color="auto"/>
          <w:shd w:val="clear" w:color="auto" w:fill="FFFFFF"/>
          <w:lang w:eastAsia="zh-CN"/>
        </w:rPr>
        <w:t>：</w:t>
      </w:r>
      <w:r>
        <w:rPr>
          <w:rFonts w:hint="eastAsia" w:ascii="仿宋_GB2312" w:hAnsi="仿宋_GB2312" w:eastAsia="仿宋_GB2312" w:cs="仿宋_GB2312"/>
          <w:b w:val="0"/>
          <w:i w:val="0"/>
          <w:caps w:val="0"/>
          <w:color w:val="000000"/>
          <w:spacing w:val="0"/>
          <w:w w:val="100"/>
          <w:sz w:val="32"/>
          <w:u w:val="none" w:color="auto"/>
          <w:shd w:val="clear" w:color="auto" w:fill="FFFFFF"/>
        </w:rPr>
        <w:t xml:space="preserve"> </w:t>
      </w:r>
      <w:r>
        <w:rPr>
          <w:rFonts w:hint="eastAsia" w:ascii="仿宋_GB2312" w:hAnsi="仿宋_GB2312" w:eastAsia="仿宋_GB2312" w:cs="仿宋_GB2312"/>
          <w:b w:val="0"/>
          <w:i w:val="0"/>
          <w:caps w:val="0"/>
          <w:color w:val="000000"/>
          <w:spacing w:val="0"/>
          <w:w w:val="100"/>
          <w:sz w:val="32"/>
          <w:u w:val="none" w:color="auto"/>
          <w:shd w:val="clear" w:color="auto" w:fill="FFFFFF"/>
          <w:lang w:val="en-US" w:eastAsia="zh-CN"/>
        </w:rPr>
        <w:t xml:space="preserve"> </w:t>
      </w:r>
      <w:r>
        <w:rPr>
          <w:rFonts w:hint="eastAsia" w:ascii="仿宋_GB2312" w:hAnsi="仿宋_GB2312" w:eastAsia="仿宋_GB2312" w:cs="仿宋_GB2312"/>
          <w:b w:val="0"/>
          <w:i w:val="0"/>
          <w:caps w:val="0"/>
          <w:color w:val="000000"/>
          <w:spacing w:val="0"/>
          <w:w w:val="100"/>
          <w:sz w:val="32"/>
          <w:u w:val="none" w:color="auto"/>
          <w:shd w:val="clear" w:color="auto" w:fill="FFFFFF"/>
        </w:rPr>
        <w:t xml:space="preserve"> </w:t>
      </w:r>
    </w:p>
    <w:p>
      <w:pPr>
        <w:snapToGrid w:val="0"/>
        <w:spacing w:before="0" w:beforeAutospacing="0" w:after="0" w:afterAutospacing="0" w:line="360" w:lineRule="auto"/>
        <w:ind w:firstLine="720" w:firstLineChars="200"/>
        <w:jc w:val="left"/>
        <w:textAlignment w:val="baseline"/>
        <w:rPr>
          <w:rFonts w:ascii="仿宋_GB2312" w:hAnsi="仿宋_GB2312" w:eastAsia="仿宋_GB2312" w:cs="仿宋_GB2312"/>
          <w:b w:val="0"/>
          <w:i w:val="0"/>
          <w:caps w:val="0"/>
          <w:color w:val="000000"/>
          <w:spacing w:val="0"/>
          <w:w w:val="100"/>
          <w:sz w:val="32"/>
          <w:shd w:val="clear" w:color="auto" w:fill="FFFFFF"/>
        </w:rPr>
      </w:pPr>
      <w:r>
        <w:rPr>
          <w:rFonts w:hint="eastAsia" w:ascii="仿宋_GB2312" w:hAnsi="仿宋_GB2312" w:eastAsia="仿宋_GB2312" w:cs="仿宋_GB2312"/>
          <w:b w:val="0"/>
          <w:i w:val="0"/>
          <w:caps w:val="0"/>
          <w:color w:val="000000"/>
          <w:spacing w:val="20"/>
          <w:w w:val="100"/>
          <w:sz w:val="32"/>
          <w:shd w:val="clear" w:color="auto" w:fill="FFFFFF"/>
        </w:rPr>
        <w:t>你单位提交的《工资保证金返还（销户）</w:t>
      </w:r>
      <w:r>
        <w:rPr>
          <w:rFonts w:hint="eastAsia" w:ascii="仿宋_GB2312" w:hAnsi="仿宋_GB2312" w:eastAsia="仿宋_GB2312" w:cs="仿宋_GB2312"/>
          <w:b w:val="0"/>
          <w:i w:val="0"/>
          <w:caps w:val="0"/>
          <w:color w:val="000000"/>
          <w:spacing w:val="20"/>
          <w:w w:val="100"/>
          <w:sz w:val="32"/>
          <w:shd w:val="clear" w:color="auto" w:fill="FFFFFF"/>
          <w:lang w:eastAsia="zh-CN"/>
        </w:rPr>
        <w:t>申请</w:t>
      </w:r>
      <w:r>
        <w:rPr>
          <w:rFonts w:hint="eastAsia" w:ascii="仿宋_GB2312" w:hAnsi="仿宋_GB2312" w:eastAsia="仿宋_GB2312" w:cs="仿宋_GB2312"/>
          <w:b w:val="0"/>
          <w:i w:val="0"/>
          <w:caps w:val="0"/>
          <w:color w:val="000000"/>
          <w:spacing w:val="20"/>
          <w:w w:val="100"/>
          <w:sz w:val="32"/>
          <w:shd w:val="clear" w:color="auto" w:fill="FFFFFF"/>
        </w:rPr>
        <w:t>书》于</w:t>
      </w: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r>
        <w:rPr>
          <w:rFonts w:hint="eastAsia" w:ascii="仿宋_GB2312" w:hAnsi="仿宋_GB2312" w:eastAsia="仿宋_GB2312" w:cs="仿宋_GB2312"/>
          <w:b w:val="0"/>
          <w:i w:val="0"/>
          <w:caps w:val="0"/>
          <w:color w:val="000000"/>
          <w:spacing w:val="20"/>
          <w:w w:val="100"/>
          <w:sz w:val="32"/>
          <w:u w:val="none"/>
          <w:shd w:val="clear" w:color="auto" w:fill="FFFFFF"/>
        </w:rPr>
        <w:t>年</w:t>
      </w:r>
      <w:r>
        <w:rPr>
          <w:rFonts w:hint="eastAsia" w:ascii="仿宋_GB2312" w:hAnsi="仿宋_GB2312" w:eastAsia="仿宋_GB2312" w:cs="仿宋_GB2312"/>
          <w:b w:val="0"/>
          <w:i w:val="0"/>
          <w:caps w:val="0"/>
          <w:color w:val="000000"/>
          <w:spacing w:val="20"/>
          <w:w w:val="100"/>
          <w:sz w:val="32"/>
          <w:u w:val="single"/>
          <w:shd w:val="clear" w:color="auto" w:fill="FFFFFF"/>
        </w:rPr>
        <w:t xml:space="preserve"> </w:t>
      </w: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r>
        <w:rPr>
          <w:rFonts w:hint="eastAsia" w:ascii="仿宋_GB2312" w:hAnsi="仿宋_GB2312" w:eastAsia="仿宋_GB2312" w:cs="仿宋_GB2312"/>
          <w:b w:val="0"/>
          <w:i w:val="0"/>
          <w:caps w:val="0"/>
          <w:color w:val="000000"/>
          <w:spacing w:val="20"/>
          <w:w w:val="100"/>
          <w:sz w:val="32"/>
          <w:u w:val="none"/>
          <w:shd w:val="clear" w:color="auto" w:fill="FFFFFF"/>
        </w:rPr>
        <w:t>月</w:t>
      </w:r>
      <w:r>
        <w:rPr>
          <w:rFonts w:hint="eastAsia" w:ascii="仿宋_GB2312" w:hAnsi="仿宋_GB2312" w:eastAsia="仿宋_GB2312" w:cs="仿宋_GB2312"/>
          <w:b w:val="0"/>
          <w:i w:val="0"/>
          <w:caps w:val="0"/>
          <w:color w:val="000000"/>
          <w:spacing w:val="20"/>
          <w:w w:val="100"/>
          <w:sz w:val="32"/>
          <w:u w:val="single"/>
          <w:shd w:val="clear" w:color="auto" w:fill="FFFFFF"/>
        </w:rPr>
        <w:t xml:space="preserve"> </w:t>
      </w: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r>
        <w:rPr>
          <w:rFonts w:hint="eastAsia" w:ascii="仿宋_GB2312" w:hAnsi="仿宋_GB2312" w:eastAsia="仿宋_GB2312" w:cs="仿宋_GB2312"/>
          <w:b w:val="0"/>
          <w:i w:val="0"/>
          <w:caps w:val="0"/>
          <w:color w:val="000000"/>
          <w:spacing w:val="20"/>
          <w:w w:val="100"/>
          <w:sz w:val="32"/>
          <w:u w:val="none"/>
          <w:shd w:val="clear" w:color="auto" w:fill="FFFFFF"/>
        </w:rPr>
        <w:t>日</w:t>
      </w:r>
      <w:r>
        <w:rPr>
          <w:rFonts w:hint="eastAsia" w:ascii="仿宋_GB2312" w:hAnsi="仿宋_GB2312" w:eastAsia="仿宋_GB2312" w:cs="仿宋_GB2312"/>
          <w:b w:val="0"/>
          <w:i w:val="0"/>
          <w:caps w:val="0"/>
          <w:color w:val="000000"/>
          <w:spacing w:val="20"/>
          <w:w w:val="100"/>
          <w:sz w:val="32"/>
          <w:shd w:val="clear" w:color="auto" w:fill="FFFFFF"/>
        </w:rPr>
        <w:t>收悉。经审核，你单位承建</w:t>
      </w:r>
      <w:r>
        <w:rPr>
          <w:rFonts w:hint="eastAsia" w:ascii="仿宋_GB2312" w:hAnsi="仿宋_GB2312" w:eastAsia="仿宋_GB2312" w:cs="仿宋_GB2312"/>
          <w:b w:val="0"/>
          <w:i w:val="0"/>
          <w:caps w:val="0"/>
          <w:color w:val="000000"/>
          <w:spacing w:val="20"/>
          <w:w w:val="100"/>
          <w:sz w:val="32"/>
          <w:u w:val="none"/>
          <w:shd w:val="clear" w:color="auto" w:fill="FFFFFF"/>
          <w:lang w:eastAsia="zh-CN"/>
        </w:rPr>
        <w:t>的</w:t>
      </w:r>
      <w:r>
        <w:rPr>
          <w:rFonts w:hint="eastAsia" w:ascii="仿宋_GB2312" w:hAnsi="仿宋_GB2312" w:eastAsia="仿宋_GB2312" w:cs="仿宋_GB2312"/>
          <w:b w:val="0"/>
          <w:i w:val="0"/>
          <w:caps w:val="0"/>
          <w:color w:val="000000"/>
          <w:spacing w:val="20"/>
          <w:w w:val="100"/>
          <w:sz w:val="32"/>
          <w:u w:val="single"/>
          <w:shd w:val="clear" w:color="auto" w:fill="FFFFFF"/>
        </w:rPr>
        <w:t xml:space="preserve">         </w:t>
      </w:r>
      <w:r>
        <w:rPr>
          <w:rFonts w:hint="eastAsia" w:ascii="仿宋_GB2312" w:hAnsi="仿宋_GB2312" w:eastAsia="仿宋_GB2312" w:cs="仿宋_GB2312"/>
          <w:b w:val="0"/>
          <w:i w:val="0"/>
          <w:caps w:val="0"/>
          <w:color w:val="000000"/>
          <w:spacing w:val="20"/>
          <w:w w:val="100"/>
          <w:sz w:val="32"/>
          <w:shd w:val="clear" w:color="auto" w:fill="FFFFFF"/>
        </w:rPr>
        <w:t xml:space="preserve">                项目</w:t>
      </w:r>
      <w:r>
        <w:rPr>
          <w:rFonts w:hint="eastAsia" w:ascii="仿宋_GB2312" w:hAnsi="仿宋_GB2312" w:eastAsia="仿宋_GB2312" w:cs="仿宋_GB2312"/>
          <w:b w:val="0"/>
          <w:i w:val="0"/>
          <w:caps w:val="0"/>
          <w:color w:val="000000"/>
          <w:spacing w:val="20"/>
          <w:w w:val="100"/>
          <w:sz w:val="32"/>
          <w:shd w:val="clear" w:color="auto" w:fill="FFFFFF"/>
          <w:lang w:eastAsia="zh-CN"/>
        </w:rPr>
        <w:t>符合</w:t>
      </w:r>
      <w:r>
        <w:rPr>
          <w:rFonts w:hint="eastAsia" w:ascii="仿宋_GB2312" w:hAnsi="仿宋_GB2312" w:eastAsia="仿宋_GB2312"/>
          <w:b w:val="0"/>
          <w:i w:val="0"/>
          <w:caps w:val="0"/>
          <w:spacing w:val="0"/>
          <w:w w:val="100"/>
          <w:sz w:val="32"/>
        </w:rPr>
        <w:t>《</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w:t>
      </w:r>
      <w:r>
        <w:rPr>
          <w:rFonts w:hint="eastAsia" w:ascii="仿宋_GB2312" w:hAnsi="仿宋_GB2312" w:eastAsia="仿宋_GB2312"/>
          <w:b w:val="0"/>
          <w:i w:val="0"/>
          <w:caps w:val="0"/>
          <w:spacing w:val="0"/>
          <w:w w:val="100"/>
          <w:sz w:val="32"/>
        </w:rPr>
        <w:t>》</w:t>
      </w:r>
      <w:r>
        <w:rPr>
          <w:rFonts w:hint="eastAsia" w:ascii="仿宋_GB2312" w:hAnsi="仿宋_GB2312" w:eastAsia="仿宋_GB2312"/>
          <w:b w:val="0"/>
          <w:i w:val="0"/>
          <w:caps w:val="0"/>
          <w:spacing w:val="0"/>
          <w:w w:val="100"/>
          <w:sz w:val="32"/>
          <w:highlight w:val="none"/>
          <w:lang w:eastAsia="zh-CN"/>
        </w:rPr>
        <w:t>第</w:t>
      </w:r>
      <w:r>
        <w:rPr>
          <w:rFonts w:hint="eastAsia" w:hAnsi="仿宋_GB2312"/>
          <w:b w:val="0"/>
          <w:i w:val="0"/>
          <w:caps w:val="0"/>
          <w:spacing w:val="0"/>
          <w:w w:val="100"/>
          <w:sz w:val="32"/>
          <w:highlight w:val="none"/>
          <w:lang w:eastAsia="zh-CN"/>
        </w:rPr>
        <w:t>十一</w:t>
      </w:r>
      <w:r>
        <w:rPr>
          <w:rFonts w:hint="eastAsia" w:ascii="仿宋_GB2312" w:hAnsi="仿宋_GB2312" w:eastAsia="仿宋_GB2312"/>
          <w:b w:val="0"/>
          <w:i w:val="0"/>
          <w:caps w:val="0"/>
          <w:spacing w:val="0"/>
          <w:w w:val="100"/>
          <w:sz w:val="32"/>
          <w:highlight w:val="none"/>
          <w:lang w:eastAsia="zh-CN"/>
        </w:rPr>
        <w:t>条</w:t>
      </w:r>
      <w:r>
        <w:rPr>
          <w:rFonts w:hint="eastAsia" w:hAnsi="仿宋_GB2312"/>
          <w:b w:val="0"/>
          <w:i w:val="0"/>
          <w:caps w:val="0"/>
          <w:spacing w:val="0"/>
          <w:w w:val="100"/>
          <w:sz w:val="32"/>
          <w:highlight w:val="none"/>
          <w:lang w:eastAsia="zh-CN"/>
        </w:rPr>
        <w:t>关于工资保证金返还的相关</w:t>
      </w:r>
      <w:r>
        <w:rPr>
          <w:rFonts w:hint="eastAsia" w:ascii="仿宋_GB2312" w:hAnsi="仿宋_GB2312" w:eastAsia="仿宋_GB2312" w:cs="仿宋_GB2312"/>
          <w:b w:val="0"/>
          <w:i w:val="0"/>
          <w:caps w:val="0"/>
          <w:color w:val="000000"/>
          <w:spacing w:val="20"/>
          <w:w w:val="100"/>
          <w:sz w:val="32"/>
          <w:shd w:val="clear" w:color="auto" w:fill="FFFFFF"/>
          <w:lang w:eastAsia="zh-CN"/>
        </w:rPr>
        <w:t>规定</w:t>
      </w:r>
      <w:r>
        <w:rPr>
          <w:rFonts w:hint="eastAsia" w:ascii="仿宋_GB2312" w:hAnsi="仿宋_GB2312" w:eastAsia="仿宋_GB2312" w:cs="仿宋_GB2312"/>
          <w:b w:val="0"/>
          <w:i w:val="0"/>
          <w:caps w:val="0"/>
          <w:color w:val="000000"/>
          <w:spacing w:val="20"/>
          <w:w w:val="100"/>
          <w:sz w:val="32"/>
          <w:shd w:val="clear" w:color="auto" w:fill="FFFFFF"/>
        </w:rPr>
        <w:t>。现同意你单位</w:t>
      </w:r>
      <w:r>
        <w:rPr>
          <w:rFonts w:hint="eastAsia" w:ascii="仿宋_GB2312" w:hAnsi="仿宋_GB2312" w:eastAsia="仿宋_GB2312"/>
          <w:b w:val="0"/>
          <w:i w:val="0"/>
          <w:caps w:val="0"/>
          <w:spacing w:val="0"/>
          <w:w w:val="100"/>
          <w:sz w:val="32"/>
          <w:highlight w:val="none"/>
          <w:u w:val="none"/>
        </w:rPr>
        <w:t>农民工工资保证金返还（销户）</w:t>
      </w:r>
      <w:r>
        <w:rPr>
          <w:rFonts w:hint="eastAsia" w:ascii="仿宋_GB2312" w:hAnsi="仿宋_GB2312" w:eastAsia="仿宋_GB2312"/>
          <w:b w:val="0"/>
          <w:i w:val="0"/>
          <w:caps w:val="0"/>
          <w:spacing w:val="0"/>
          <w:w w:val="100"/>
          <w:sz w:val="32"/>
          <w:highlight w:val="none"/>
        </w:rPr>
        <w:t>申请</w:t>
      </w:r>
      <w:r>
        <w:rPr>
          <w:rFonts w:hint="eastAsia" w:ascii="仿宋_GB2312" w:hAnsi="仿宋_GB2312" w:eastAsia="仿宋_GB2312" w:cs="仿宋_GB2312"/>
          <w:b w:val="0"/>
          <w:i w:val="0"/>
          <w:caps w:val="0"/>
          <w:color w:val="000000"/>
          <w:spacing w:val="20"/>
          <w:w w:val="100"/>
          <w:sz w:val="32"/>
          <w:shd w:val="clear" w:color="auto" w:fill="FFFFFF"/>
        </w:rPr>
        <w:t>。</w:t>
      </w:r>
    </w:p>
    <w:p>
      <w:pPr>
        <w:keepLines w:val="0"/>
        <w:snapToGrid w:val="0"/>
        <w:spacing w:before="0" w:beforeAutospacing="0" w:after="0" w:afterAutospacing="0" w:line="560" w:lineRule="exact"/>
        <w:ind w:firstLine="640" w:firstLineChars="200"/>
        <w:jc w:val="both"/>
        <w:textAlignment w:val="baseline"/>
        <w:rPr>
          <w:rFonts w:hint="default" w:ascii="仿宋_GB2312" w:hAnsi="仿宋_GB2312" w:eastAsia="仿宋_GB2312"/>
          <w:b w:val="0"/>
          <w:i w:val="0"/>
          <w:caps w:val="0"/>
          <w:spacing w:val="0"/>
          <w:w w:val="100"/>
          <w:sz w:val="32"/>
          <w:u w:val="single"/>
          <w:lang w:val="en-US" w:eastAsia="zh-CN"/>
        </w:rPr>
      </w:pPr>
      <w:r>
        <w:rPr>
          <w:rFonts w:hint="eastAsia" w:ascii="仿宋_GB2312" w:hAnsi="仿宋_GB2312" w:eastAsia="仿宋_GB2312"/>
          <w:b w:val="0"/>
          <w:i w:val="0"/>
          <w:caps w:val="0"/>
          <w:spacing w:val="0"/>
          <w:w w:val="100"/>
          <w:sz w:val="32"/>
        </w:rPr>
        <w:t>农民工工资保证金</w:t>
      </w:r>
      <w:r>
        <w:rPr>
          <w:rFonts w:hint="eastAsia" w:ascii="仿宋_GB2312" w:hAnsi="仿宋_GB2312" w:eastAsia="仿宋_GB2312" w:cs="仿宋_GB2312"/>
          <w:b w:val="0"/>
          <w:i w:val="0"/>
          <w:caps w:val="0"/>
          <w:color w:val="000000"/>
          <w:spacing w:val="0"/>
          <w:w w:val="100"/>
          <w:kern w:val="0"/>
          <w:sz w:val="32"/>
          <w:szCs w:val="32"/>
          <w:lang w:val="zh-CN"/>
        </w:rPr>
        <w:t>专门</w:t>
      </w:r>
      <w:r>
        <w:rPr>
          <w:rFonts w:hint="eastAsia" w:ascii="仿宋_GB2312" w:hAnsi="仿宋_GB2312" w:eastAsia="仿宋_GB2312"/>
          <w:b w:val="0"/>
          <w:i w:val="0"/>
          <w:caps w:val="0"/>
          <w:spacing w:val="0"/>
          <w:w w:val="100"/>
          <w:sz w:val="32"/>
        </w:rPr>
        <w:t>账户名称：</w:t>
      </w:r>
      <w:r>
        <w:rPr>
          <w:rFonts w:hint="eastAsia" w:ascii="仿宋_GB2312" w:hAnsi="仿宋_GB2312" w:eastAsia="仿宋_GB2312"/>
          <w:b w:val="0"/>
          <w:i w:val="0"/>
          <w:caps w:val="0"/>
          <w:spacing w:val="0"/>
          <w:w w:val="100"/>
          <w:sz w:val="32"/>
          <w:u w:val="single"/>
          <w:lang w:val="en-US" w:eastAsia="zh-CN"/>
        </w:rPr>
        <w:t xml:space="preserve">                       </w:t>
      </w:r>
    </w:p>
    <w:p>
      <w:pPr>
        <w:keepLines w:val="0"/>
        <w:snapToGrid w:val="0"/>
        <w:spacing w:before="0" w:beforeAutospacing="0" w:after="0" w:afterAutospacing="0" w:line="560" w:lineRule="exact"/>
        <w:ind w:firstLine="640" w:firstLineChars="200"/>
        <w:jc w:val="both"/>
        <w:textAlignment w:val="baseline"/>
        <w:rPr>
          <w:rFonts w:hint="default" w:ascii="仿宋_GB2312" w:hAnsi="仿宋_GB2312" w:eastAsia="仿宋_GB2312"/>
          <w:b w:val="0"/>
          <w:i w:val="0"/>
          <w:caps w:val="0"/>
          <w:spacing w:val="0"/>
          <w:w w:val="100"/>
          <w:sz w:val="32"/>
          <w:u w:val="single"/>
          <w:lang w:val="en-US" w:eastAsia="zh-CN"/>
        </w:rPr>
      </w:pPr>
      <w:r>
        <w:rPr>
          <w:rFonts w:hint="eastAsia" w:ascii="仿宋_GB2312" w:hAnsi="仿宋_GB2312" w:eastAsia="仿宋_GB2312"/>
          <w:b w:val="0"/>
          <w:i w:val="0"/>
          <w:caps w:val="0"/>
          <w:spacing w:val="0"/>
          <w:w w:val="100"/>
          <w:sz w:val="32"/>
        </w:rPr>
        <w:t>账号</w:t>
      </w:r>
      <w:r>
        <w:rPr>
          <w:rFonts w:hint="eastAsia" w:ascii="仿宋_GB2312" w:hAnsi="仿宋_GB2312" w:eastAsia="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u w:val="single"/>
          <w:lang w:val="en-US" w:eastAsia="zh-CN"/>
        </w:rPr>
        <w:t xml:space="preserve">                                            </w:t>
      </w:r>
    </w:p>
    <w:p>
      <w:pPr>
        <w:pStyle w:val="2"/>
        <w:rPr>
          <w:rFonts w:hint="default"/>
          <w:lang w:val="en-US" w:eastAsia="zh-CN"/>
        </w:rPr>
      </w:pPr>
    </w:p>
    <w:p>
      <w:pPr>
        <w:shd w:val="clear" w:color="auto" w:fill="FFFFFF"/>
        <w:snapToGrid w:val="0"/>
        <w:spacing w:before="0" w:beforeAutospacing="0" w:after="0" w:afterAutospacing="0" w:line="360" w:lineRule="auto"/>
        <w:ind w:firstLine="640" w:firstLineChars="200"/>
        <w:jc w:val="both"/>
        <w:textAlignment w:val="baseline"/>
        <w:rPr>
          <w:rFonts w:ascii="仿宋_GB2312" w:hAnsi="仿宋_GB2312" w:eastAsia="仿宋_GB2312" w:cs="仿宋_GB2312"/>
          <w:b w:val="0"/>
          <w:i w:val="0"/>
          <w:caps w:val="0"/>
          <w:color w:val="000000"/>
          <w:spacing w:val="0"/>
          <w:w w:val="100"/>
          <w:sz w:val="32"/>
          <w:shd w:val="clear" w:color="auto" w:fill="FFFFFF"/>
        </w:rPr>
      </w:pPr>
      <w:r>
        <w:rPr>
          <w:rFonts w:ascii="仿宋_GB2312" w:hAnsi="仿宋_GB2312" w:eastAsia="仿宋_GB2312" w:cs="仿宋_GB2312"/>
          <w:b w:val="0"/>
          <w:i w:val="0"/>
          <w:caps w:val="0"/>
          <w:color w:val="000000"/>
          <w:spacing w:val="0"/>
          <w:w w:val="100"/>
          <w:sz w:val="32"/>
          <w:shd w:val="clear" w:color="auto" w:fill="FFFFFF"/>
        </w:rPr>
        <w:t>联系人：</w:t>
      </w:r>
      <w:r>
        <w:rPr>
          <w:rFonts w:hint="eastAsia" w:ascii="仿宋_GB2312" w:hAnsi="仿宋_GB2312" w:eastAsia="仿宋_GB2312" w:cs="仿宋_GB2312"/>
          <w:b w:val="0"/>
          <w:i w:val="0"/>
          <w:caps w:val="0"/>
          <w:color w:val="000000"/>
          <w:spacing w:val="0"/>
          <w:w w:val="100"/>
          <w:sz w:val="32"/>
          <w:shd w:val="clear" w:color="auto" w:fill="FFFFFF"/>
          <w:lang w:val="en-US" w:eastAsia="zh-CN"/>
        </w:rPr>
        <w:t xml:space="preserve">   </w:t>
      </w:r>
      <w:r>
        <w:rPr>
          <w:rFonts w:ascii="仿宋_GB2312" w:hAnsi="仿宋_GB2312" w:eastAsia="仿宋_GB2312" w:cs="仿宋_GB2312"/>
          <w:b w:val="0"/>
          <w:i w:val="0"/>
          <w:caps w:val="0"/>
          <w:color w:val="000000"/>
          <w:spacing w:val="0"/>
          <w:w w:val="100"/>
          <w:sz w:val="32"/>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lang w:val="en-US" w:eastAsia="zh-CN"/>
        </w:rPr>
        <w:t xml:space="preserve">  </w:t>
      </w:r>
      <w:r>
        <w:rPr>
          <w:rFonts w:ascii="仿宋_GB2312" w:hAnsi="仿宋_GB2312" w:eastAsia="仿宋_GB2312" w:cs="仿宋_GB2312"/>
          <w:b w:val="0"/>
          <w:i w:val="0"/>
          <w:caps w:val="0"/>
          <w:color w:val="000000"/>
          <w:spacing w:val="0"/>
          <w:w w:val="100"/>
          <w:sz w:val="32"/>
          <w:shd w:val="clear" w:color="auto" w:fill="FFFFFF"/>
        </w:rPr>
        <w:t xml:space="preserve">    联系电话：</w:t>
      </w:r>
      <w:r>
        <w:rPr>
          <w:rFonts w:hint="eastAsia" w:ascii="仿宋_GB2312" w:hAnsi="仿宋_GB2312" w:eastAsia="仿宋_GB2312" w:cs="仿宋_GB2312"/>
          <w:b w:val="0"/>
          <w:i w:val="0"/>
          <w:caps w:val="0"/>
          <w:color w:val="000000"/>
          <w:spacing w:val="0"/>
          <w:w w:val="100"/>
          <w:sz w:val="32"/>
          <w:shd w:val="clear" w:color="auto" w:fill="FFFFFF"/>
          <w:lang w:val="en-US" w:eastAsia="zh-CN"/>
        </w:rPr>
        <w:t xml:space="preserve">   </w:t>
      </w:r>
    </w:p>
    <w:p>
      <w:pPr>
        <w:pStyle w:val="7"/>
        <w:shd w:val="clear" w:color="auto" w:fill="FFFFFF"/>
        <w:snapToGrid w:val="0"/>
        <w:spacing w:before="0" w:beforeAutospacing="0" w:after="0" w:afterAutospacing="0" w:line="360" w:lineRule="auto"/>
        <w:jc w:val="both"/>
        <w:textAlignment w:val="baseline"/>
        <w:rPr>
          <w:rFonts w:ascii="仿宋_GB2312" w:hAnsi="仿宋_GB2312" w:eastAsia="仿宋_GB2312" w:cs="仿宋_GB2312"/>
          <w:b w:val="0"/>
          <w:i w:val="0"/>
          <w:caps w:val="0"/>
          <w:color w:val="000000"/>
          <w:spacing w:val="0"/>
          <w:w w:val="100"/>
          <w:sz w:val="32"/>
          <w:shd w:val="clear" w:color="auto" w:fill="FFFFFF"/>
        </w:rPr>
      </w:pPr>
    </w:p>
    <w:p>
      <w:pPr>
        <w:keepLines w:val="0"/>
        <w:snapToGrid w:val="0"/>
        <w:spacing w:before="0" w:beforeAutospacing="0" w:after="0" w:afterAutospacing="0" w:line="560" w:lineRule="exact"/>
        <w:ind w:left="2861" w:leftChars="528" w:hanging="960" w:hangingChars="300"/>
        <w:jc w:val="both"/>
        <w:textAlignment w:val="baseline"/>
        <w:rPr>
          <w:rFonts w:hint="eastAsia" w:hAnsi="仿宋_GB2312" w:cs="仿宋_GB2312"/>
          <w:b w:val="0"/>
          <w:i w:val="0"/>
          <w:caps w:val="0"/>
          <w:color w:val="auto"/>
          <w:spacing w:val="0"/>
          <w:w w:val="100"/>
          <w:sz w:val="32"/>
          <w:shd w:val="clear" w:color="auto" w:fill="FFFFFF"/>
          <w:lang w:eastAsia="zh-CN"/>
        </w:rPr>
      </w:pPr>
      <w:r>
        <w:rPr>
          <w:rFonts w:hint="eastAsia" w:ascii="仿宋_GB2312" w:hAnsi="仿宋_GB2312" w:eastAsia="仿宋_GB2312" w:cs="仿宋_GB2312"/>
          <w:b w:val="0"/>
          <w:i w:val="0"/>
          <w:caps w:val="0"/>
          <w:color w:val="000000"/>
          <w:spacing w:val="0"/>
          <w:w w:val="100"/>
          <w:sz w:val="32"/>
          <w:shd w:val="clear" w:color="auto" w:fill="FFFFFF"/>
        </w:rPr>
        <w:t xml:space="preserve">   </w:t>
      </w:r>
      <w:r>
        <w:rPr>
          <w:rFonts w:hint="eastAsia" w:hAnsi="仿宋_GB2312" w:cs="仿宋_GB2312"/>
          <w:b w:val="0"/>
          <w:i w:val="0"/>
          <w:caps w:val="0"/>
          <w:color w:val="000000"/>
          <w:spacing w:val="0"/>
          <w:w w:val="100"/>
          <w:sz w:val="32"/>
          <w:shd w:val="clear" w:color="auto" w:fill="FFFFFF"/>
          <w:lang w:val="en-US" w:eastAsia="zh-CN"/>
        </w:rPr>
        <w:t xml:space="preserve">  </w:t>
      </w:r>
      <w:r>
        <w:rPr>
          <w:rFonts w:hint="eastAsia" w:hAnsi="仿宋_GB2312" w:cs="仿宋_GB2312"/>
          <w:b w:val="0"/>
          <w:i w:val="0"/>
          <w:caps w:val="0"/>
          <w:color w:val="auto"/>
          <w:spacing w:val="0"/>
          <w:w w:val="100"/>
          <w:sz w:val="32"/>
          <w:shd w:val="clear" w:color="auto" w:fill="FFFFFF"/>
          <w:lang w:eastAsia="zh-CN"/>
        </w:rPr>
        <w:t>具体实施的</w:t>
      </w:r>
      <w:r>
        <w:rPr>
          <w:rFonts w:hint="eastAsia" w:ascii="仿宋_GB2312" w:hAnsi="仿宋_GB2312" w:eastAsia="仿宋_GB2312" w:cs="仿宋_GB2312"/>
          <w:b w:val="0"/>
          <w:i w:val="0"/>
          <w:caps w:val="0"/>
          <w:color w:val="auto"/>
          <w:spacing w:val="0"/>
          <w:w w:val="100"/>
          <w:sz w:val="32"/>
          <w:shd w:val="clear" w:color="auto" w:fill="FFFFFF"/>
        </w:rPr>
        <w:t>人力资源社会保障行政</w:t>
      </w:r>
      <w:r>
        <w:rPr>
          <w:rFonts w:hint="eastAsia" w:hAnsi="仿宋_GB2312" w:cs="仿宋_GB2312"/>
          <w:b w:val="0"/>
          <w:i w:val="0"/>
          <w:caps w:val="0"/>
          <w:color w:val="auto"/>
          <w:spacing w:val="0"/>
          <w:w w:val="100"/>
          <w:sz w:val="32"/>
          <w:shd w:val="clear" w:color="auto" w:fill="FFFFFF"/>
          <w:lang w:eastAsia="zh-CN"/>
        </w:rPr>
        <w:t>部门</w:t>
      </w:r>
    </w:p>
    <w:p>
      <w:pPr>
        <w:keepLines w:val="0"/>
        <w:snapToGrid w:val="0"/>
        <w:spacing w:before="0" w:beforeAutospacing="0" w:after="0" w:afterAutospacing="0" w:line="560" w:lineRule="exact"/>
        <w:ind w:left="5094" w:leftChars="704" w:hanging="2560" w:hangingChars="800"/>
        <w:jc w:val="both"/>
        <w:textAlignment w:val="baseline"/>
        <w:rPr>
          <w:rFonts w:ascii="仿宋_GB2312" w:hAnsi="仿宋_GB2312" w:eastAsia="仿宋_GB2312"/>
          <w:b w:val="0"/>
          <w:i w:val="0"/>
          <w:caps w:val="0"/>
          <w:spacing w:val="0"/>
          <w:w w:val="100"/>
          <w:sz w:val="32"/>
        </w:rPr>
      </w:pPr>
      <w:r>
        <w:rPr>
          <w:rFonts w:hint="eastAsia" w:hAnsi="仿宋_GB2312" w:cs="仿宋_GB2312"/>
          <w:b w:val="0"/>
          <w:i w:val="0"/>
          <w:caps w:val="0"/>
          <w:color w:val="auto"/>
          <w:spacing w:val="0"/>
          <w:w w:val="100"/>
          <w:sz w:val="32"/>
          <w:shd w:val="clear" w:color="auto" w:fill="FFFFFF"/>
          <w:lang w:eastAsia="zh-CN"/>
        </w:rPr>
        <w:t>（枣庄市高新区</w:t>
      </w:r>
      <w:r>
        <w:rPr>
          <w:rFonts w:hint="eastAsia" w:ascii="仿宋_GB2312" w:hAnsi="仿宋_GB2312" w:eastAsia="仿宋_GB2312" w:cs="仿宋_GB2312"/>
          <w:b w:val="0"/>
          <w:i w:val="0"/>
          <w:caps w:val="0"/>
          <w:color w:val="auto"/>
          <w:spacing w:val="0"/>
          <w:w w:val="100"/>
          <w:sz w:val="32"/>
          <w:shd w:val="clear" w:color="auto" w:fill="FFFFFF"/>
        </w:rPr>
        <w:t>社会事务综合服务中心</w:t>
      </w:r>
      <w:r>
        <w:rPr>
          <w:rFonts w:hint="eastAsia" w:hAnsi="仿宋_GB2312" w:cs="仿宋_GB2312"/>
          <w:b w:val="0"/>
          <w:i w:val="0"/>
          <w:caps w:val="0"/>
          <w:color w:val="auto"/>
          <w:spacing w:val="0"/>
          <w:w w:val="100"/>
          <w:sz w:val="32"/>
          <w:shd w:val="clear" w:color="auto" w:fill="FFFFFF"/>
          <w:lang w:eastAsia="zh-CN"/>
        </w:rPr>
        <w:t>）</w:t>
      </w:r>
      <w:r>
        <w:rPr>
          <w:rFonts w:hint="eastAsia" w:hAnsi="仿宋_GB2312" w:cs="仿宋_GB2312"/>
          <w:b w:val="0"/>
          <w:i w:val="0"/>
          <w:caps w:val="0"/>
          <w:color w:val="auto"/>
          <w:spacing w:val="0"/>
          <w:w w:val="100"/>
          <w:sz w:val="32"/>
          <w:shd w:val="clear" w:color="auto" w:fill="FFFFFF"/>
          <w:lang w:val="en-US" w:eastAsia="zh-CN"/>
        </w:rPr>
        <w:t xml:space="preserve">     </w:t>
      </w:r>
      <w:r>
        <w:rPr>
          <w:rFonts w:hint="eastAsia" w:ascii="仿宋_GB2312" w:hAnsi="仿宋_GB2312" w:eastAsia="仿宋_GB2312"/>
          <w:b w:val="0"/>
          <w:i w:val="0"/>
          <w:caps w:val="0"/>
          <w:spacing w:val="0"/>
          <w:w w:val="100"/>
          <w:sz w:val="32"/>
        </w:rPr>
        <w:t xml:space="preserve">（盖章）      </w:t>
      </w:r>
    </w:p>
    <w:p>
      <w:pPr>
        <w:shd w:val="clear" w:color="auto" w:fill="FFFFFF"/>
        <w:snapToGrid w:val="0"/>
        <w:spacing w:before="0" w:beforeAutospacing="0" w:after="0" w:afterAutospacing="0" w:line="360" w:lineRule="auto"/>
        <w:ind w:firstLine="640"/>
        <w:jc w:val="both"/>
        <w:textAlignment w:val="baseline"/>
        <w:rPr>
          <w:rFonts w:ascii="仿宋_GB2312" w:hAnsi="仿宋_GB2312" w:eastAsia="仿宋_GB2312" w:cs="仿宋_GB2312"/>
          <w:b w:val="0"/>
          <w:i w:val="0"/>
          <w:caps w:val="0"/>
          <w:color w:val="000000"/>
          <w:spacing w:val="0"/>
          <w:w w:val="100"/>
          <w:sz w:val="32"/>
          <w:shd w:val="clear" w:color="auto" w:fill="FFFFFF"/>
        </w:rPr>
      </w:pPr>
    </w:p>
    <w:p>
      <w:pPr>
        <w:pStyle w:val="7"/>
        <w:shd w:val="clear" w:color="auto" w:fill="FFFFFF"/>
        <w:snapToGrid w:val="0"/>
        <w:spacing w:before="0" w:beforeAutospacing="0" w:after="0" w:afterAutospacing="0" w:line="360" w:lineRule="auto"/>
        <w:ind w:firstLine="640"/>
        <w:jc w:val="both"/>
        <w:textAlignment w:val="baseline"/>
        <w:rPr>
          <w:rFonts w:hint="eastAsia" w:ascii="黑体" w:hAnsi="黑体" w:eastAsia="黑体" w:cs="黑体"/>
          <w:b w:val="0"/>
          <w:i w:val="0"/>
          <w:caps w:val="0"/>
          <w:color w:val="000000"/>
          <w:spacing w:val="0"/>
          <w:w w:val="100"/>
          <w:sz w:val="32"/>
          <w:shd w:val="clear" w:color="auto" w:fill="FFFFFF"/>
          <w:lang w:val="en-US" w:eastAsia="zh-CN"/>
        </w:rPr>
      </w:pPr>
      <w:r>
        <w:rPr>
          <w:rFonts w:hint="eastAsia" w:ascii="仿宋_GB2312" w:hAnsi="仿宋_GB2312" w:eastAsia="仿宋_GB2312" w:cs="仿宋_GB2312"/>
          <w:b w:val="0"/>
          <w:i w:val="0"/>
          <w:caps w:val="0"/>
          <w:color w:val="000000"/>
          <w:spacing w:val="0"/>
          <w:w w:val="100"/>
          <w:sz w:val="32"/>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w w:val="100"/>
          <w:sz w:val="32"/>
          <w:shd w:val="clear" w:color="auto" w:fill="FFFFFF"/>
        </w:rPr>
        <w:t xml:space="preserve"> </w:t>
      </w: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rPr>
        <w:t xml:space="preserve"> 年</w:t>
      </w: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rPr>
        <w:t>月</w:t>
      </w: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rPr>
        <w:t>日</w:t>
      </w:r>
      <w:r>
        <w:rPr>
          <w:rFonts w:ascii="仿宋_GB2312" w:hAnsi="仿宋_GB2312" w:eastAsia="仿宋_GB2312" w:cs="仿宋_GB2312"/>
          <w:b w:val="0"/>
          <w:i w:val="0"/>
          <w:caps w:val="0"/>
          <w:color w:val="000000"/>
          <w:spacing w:val="0"/>
          <w:w w:val="100"/>
          <w:sz w:val="32"/>
          <w:shd w:val="clear" w:color="auto" w:fill="FFFFFF"/>
        </w:rPr>
        <w:br w:type="page"/>
      </w:r>
      <w:r>
        <w:rPr>
          <w:rFonts w:hint="eastAsia" w:ascii="黑体" w:hAnsi="黑体" w:eastAsia="黑体" w:cs="黑体"/>
          <w:b w:val="0"/>
          <w:i w:val="0"/>
          <w:caps w:val="0"/>
          <w:color w:val="000000"/>
          <w:spacing w:val="0"/>
          <w:w w:val="100"/>
          <w:sz w:val="32"/>
          <w:shd w:val="clear" w:color="auto" w:fill="FFFFFF"/>
        </w:rPr>
        <w:t>附件</w:t>
      </w:r>
      <w:r>
        <w:rPr>
          <w:rFonts w:hint="eastAsia" w:ascii="黑体" w:hAnsi="黑体" w:eastAsia="黑体" w:cs="黑体"/>
          <w:b w:val="0"/>
          <w:i w:val="0"/>
          <w:caps w:val="0"/>
          <w:color w:val="000000"/>
          <w:spacing w:val="0"/>
          <w:w w:val="100"/>
          <w:sz w:val="32"/>
          <w:shd w:val="clear" w:color="auto" w:fill="FFFFFF"/>
          <w:lang w:val="en-US" w:eastAsia="zh-CN"/>
        </w:rPr>
        <w:t xml:space="preserve">15                                   </w:t>
      </w:r>
      <w:r>
        <w:rPr>
          <w:rFonts w:hint="eastAsia" w:ascii="黑体" w:hAnsi="黑体" w:eastAsia="黑体" w:cs="黑体"/>
          <w:b w:val="0"/>
          <w:i w:val="0"/>
          <w:caps w:val="0"/>
          <w:spacing w:val="0"/>
          <w:w w:val="100"/>
          <w:sz w:val="32"/>
          <w:szCs w:val="32"/>
          <w:lang w:eastAsia="zh-CN"/>
        </w:rPr>
        <w:t>编号：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left"/>
        <w:textAlignment w:val="baseline"/>
        <w:outlineLvl w:val="9"/>
        <w:rPr>
          <w:rFonts w:hint="eastAsia" w:ascii="黑体" w:hAnsi="黑体" w:eastAsia="黑体" w:cs="黑体"/>
          <w:b w:val="0"/>
          <w:i w:val="0"/>
          <w:caps w:val="0"/>
          <w:color w:val="000000"/>
          <w:spacing w:val="0"/>
          <w:w w:val="100"/>
          <w:sz w:val="32"/>
          <w:shd w:val="clear" w:color="auto" w:fill="FFFFFF"/>
          <w:lang w:val="en-US" w:eastAsia="zh-CN"/>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val="0"/>
          <w:i w:val="0"/>
          <w:caps w:val="0"/>
          <w:color w:val="000000"/>
          <w:spacing w:val="0"/>
          <w:w w:val="100"/>
          <w:sz w:val="44"/>
          <w:szCs w:val="44"/>
          <w:shd w:val="clear" w:color="auto" w:fill="FFFFFF"/>
        </w:rPr>
      </w:pPr>
      <w:r>
        <w:rPr>
          <w:rFonts w:hint="eastAsia" w:ascii="方正小标宋简体" w:hAnsi="方正小标宋简体" w:eastAsia="方正小标宋简体" w:cs="方正小标宋简体"/>
          <w:b w:val="0"/>
          <w:i w:val="0"/>
          <w:caps w:val="0"/>
          <w:color w:val="000000"/>
          <w:spacing w:val="0"/>
          <w:w w:val="100"/>
          <w:kern w:val="0"/>
          <w:sz w:val="44"/>
          <w:szCs w:val="32"/>
          <w:lang w:val="zh-CN"/>
        </w:rPr>
        <w:t>工资保证金不予返还（销户）确认书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left"/>
        <w:textAlignment w:val="baseline"/>
        <w:outlineLvl w:val="9"/>
        <w:rPr>
          <w:rFonts w:ascii="仿宋_GB2312" w:hAnsi="仿宋_GB2312" w:eastAsia="仿宋_GB2312" w:cs="仿宋_GB2312"/>
          <w:b w:val="0"/>
          <w:i w:val="0"/>
          <w:caps w:val="0"/>
          <w:color w:val="000000"/>
          <w:spacing w:val="0"/>
          <w:w w:val="100"/>
          <w:sz w:val="20"/>
          <w:u w:val="single" w:color="000000"/>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left"/>
        <w:textAlignment w:val="baseline"/>
        <w:outlineLvl w:val="9"/>
        <w:rPr>
          <w:rFonts w:ascii="仿宋_GB2312" w:hAnsi="仿宋_GB2312" w:eastAsia="仿宋_GB2312" w:cs="仿宋_GB2312"/>
          <w:b w:val="0"/>
          <w:i w:val="0"/>
          <w:caps w:val="0"/>
          <w:color w:val="000000"/>
          <w:spacing w:val="0"/>
          <w:w w:val="100"/>
          <w:sz w:val="20"/>
          <w:u w:val="none" w:color="auto"/>
          <w:shd w:val="clear" w:color="auto" w:fill="FFFFFF"/>
        </w:rPr>
      </w:pP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u w:val="single" w:color="000000"/>
          <w:shd w:val="clear" w:color="auto" w:fill="FFFFFF"/>
          <w:lang w:val="en-US" w:eastAsia="zh-CN"/>
        </w:rPr>
        <w:t xml:space="preserve">            </w:t>
      </w: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u w:val="none" w:color="auto"/>
          <w:shd w:val="clear" w:color="auto" w:fill="FFFFFF"/>
        </w:rPr>
        <w:t>（总包单位名称）</w:t>
      </w:r>
      <w:r>
        <w:rPr>
          <w:rFonts w:hint="eastAsia" w:ascii="仿宋_GB2312" w:hAnsi="仿宋_GB2312" w:eastAsia="仿宋_GB2312" w:cs="仿宋_GB2312"/>
          <w:b w:val="0"/>
          <w:i w:val="0"/>
          <w:caps w:val="0"/>
          <w:color w:val="000000"/>
          <w:spacing w:val="0"/>
          <w:w w:val="100"/>
          <w:sz w:val="32"/>
          <w:u w:val="none" w:color="auto"/>
          <w:shd w:val="clear" w:color="auto" w:fill="FFFFFF"/>
          <w:lang w:eastAsia="zh-CN"/>
        </w:rPr>
        <w:t>：</w:t>
      </w:r>
      <w:r>
        <w:rPr>
          <w:rFonts w:hint="eastAsia" w:ascii="仿宋_GB2312" w:hAnsi="仿宋_GB2312" w:eastAsia="仿宋_GB2312" w:cs="仿宋_GB2312"/>
          <w:b w:val="0"/>
          <w:i w:val="0"/>
          <w:caps w:val="0"/>
          <w:color w:val="000000"/>
          <w:spacing w:val="0"/>
          <w:w w:val="100"/>
          <w:sz w:val="32"/>
          <w:u w:val="none" w:color="auto"/>
          <w:shd w:val="clear" w:color="auto" w:fill="FFFFFF"/>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baseline"/>
        <w:outlineLvl w:val="9"/>
        <w:rPr>
          <w:rFonts w:hint="eastAsia" w:ascii="仿宋_GB2312" w:hAnsi="仿宋_GB2312" w:eastAsia="仿宋_GB2312" w:cs="仿宋_GB2312"/>
          <w:b w:val="0"/>
          <w:i w:val="0"/>
          <w:caps w:val="0"/>
          <w:color w:val="000000"/>
          <w:spacing w:val="20"/>
          <w:w w:val="100"/>
          <w:sz w:val="32"/>
          <w:u w:val="none"/>
          <w:shd w:val="clear" w:color="auto" w:fill="FFFFFF"/>
        </w:rPr>
      </w:pPr>
      <w:r>
        <w:rPr>
          <w:rFonts w:hint="eastAsia" w:ascii="仿宋_GB2312" w:hAnsi="仿宋_GB2312" w:eastAsia="仿宋_GB2312" w:cs="仿宋_GB2312"/>
          <w:b w:val="0"/>
          <w:i w:val="0"/>
          <w:caps w:val="0"/>
          <w:color w:val="000000"/>
          <w:spacing w:val="20"/>
          <w:w w:val="100"/>
          <w:sz w:val="32"/>
          <w:shd w:val="clear" w:color="auto" w:fill="FFFFFF"/>
        </w:rPr>
        <w:t>你单位提交的《工资保证金返还（销户）</w:t>
      </w:r>
      <w:r>
        <w:rPr>
          <w:rFonts w:hint="eastAsia" w:ascii="仿宋_GB2312" w:hAnsi="仿宋_GB2312" w:eastAsia="仿宋_GB2312" w:cs="仿宋_GB2312"/>
          <w:b w:val="0"/>
          <w:i w:val="0"/>
          <w:caps w:val="0"/>
          <w:color w:val="000000"/>
          <w:spacing w:val="20"/>
          <w:w w:val="100"/>
          <w:sz w:val="32"/>
          <w:shd w:val="clear" w:color="auto" w:fill="FFFFFF"/>
          <w:lang w:eastAsia="zh-CN"/>
        </w:rPr>
        <w:t>申请</w:t>
      </w:r>
      <w:r>
        <w:rPr>
          <w:rFonts w:hint="eastAsia" w:ascii="仿宋_GB2312" w:hAnsi="仿宋_GB2312" w:eastAsia="仿宋_GB2312" w:cs="仿宋_GB2312"/>
          <w:b w:val="0"/>
          <w:i w:val="0"/>
          <w:caps w:val="0"/>
          <w:color w:val="000000"/>
          <w:spacing w:val="20"/>
          <w:w w:val="100"/>
          <w:sz w:val="32"/>
          <w:shd w:val="clear" w:color="auto" w:fill="FFFFFF"/>
        </w:rPr>
        <w:t>书》</w:t>
      </w:r>
      <w:r>
        <w:rPr>
          <w:rFonts w:hint="eastAsia" w:hAnsi="仿宋_GB2312" w:cs="仿宋_GB2312"/>
          <w:b w:val="0"/>
          <w:i w:val="0"/>
          <w:caps w:val="0"/>
          <w:color w:val="000000"/>
          <w:spacing w:val="20"/>
          <w:w w:val="100"/>
          <w:sz w:val="32"/>
          <w:shd w:val="clear" w:color="auto" w:fill="FFFFFF"/>
          <w:lang w:eastAsia="zh-CN"/>
        </w:rPr>
        <w:t>于</w:t>
      </w:r>
      <w:r>
        <w:rPr>
          <w:rFonts w:hint="eastAsia" w:ascii="仿宋_GB2312" w:hAnsi="仿宋_GB2312" w:eastAsia="仿宋_GB2312"/>
          <w:b w:val="0"/>
          <w:i w:val="0"/>
          <w:caps w:val="0"/>
          <w:color w:val="FFFFFF" w:themeColor="background1"/>
          <w:spacing w:val="0"/>
          <w:w w:val="100"/>
          <w:sz w:val="32"/>
          <w:u w:val="single" w:color="000000"/>
          <w:lang w:val="en-US" w:eastAsia="zh-CN"/>
          <w14:textFill>
            <w14:solidFill>
              <w14:schemeClr w14:val="bg1"/>
            </w14:solidFill>
          </w14:textFill>
        </w:rPr>
        <w:t xml:space="preserve">1  </w:t>
      </w:r>
      <w:r>
        <w:rPr>
          <w:rFonts w:hint="eastAsia" w:ascii="仿宋_GB2312" w:hAnsi="仿宋_GB2312" w:eastAsia="仿宋_GB2312"/>
          <w:b w:val="0"/>
          <w:i w:val="0"/>
          <w:caps w:val="0"/>
          <w:spacing w:val="0"/>
          <w:w w:val="100"/>
          <w:sz w:val="32"/>
          <w:u w:val="single" w:color="000000"/>
          <w:lang w:val="en-US" w:eastAsia="zh-CN"/>
        </w:rPr>
        <w:t xml:space="preserve">  </w:t>
      </w:r>
      <w:r>
        <w:rPr>
          <w:rFonts w:hint="eastAsia" w:ascii="仿宋_GB2312" w:hAnsi="仿宋_GB2312" w:eastAsia="仿宋_GB2312" w:cs="仿宋_GB2312"/>
          <w:b w:val="0"/>
          <w:i w:val="0"/>
          <w:caps w:val="0"/>
          <w:color w:val="000000"/>
          <w:spacing w:val="20"/>
          <w:w w:val="100"/>
          <w:sz w:val="32"/>
          <w:u w:val="none"/>
          <w:shd w:val="clear" w:color="auto" w:fill="FFFFFF"/>
        </w:rPr>
        <w:t>年</w:t>
      </w: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r>
        <w:rPr>
          <w:rFonts w:hint="eastAsia" w:ascii="仿宋_GB2312" w:hAnsi="仿宋_GB2312" w:eastAsia="仿宋_GB2312" w:cs="仿宋_GB2312"/>
          <w:b w:val="0"/>
          <w:i w:val="0"/>
          <w:caps w:val="0"/>
          <w:color w:val="000000"/>
          <w:spacing w:val="20"/>
          <w:w w:val="100"/>
          <w:sz w:val="32"/>
          <w:u w:val="none"/>
          <w:shd w:val="clear" w:color="auto" w:fill="FFFFFF"/>
          <w:lang w:val="en-US" w:eastAsia="zh-CN"/>
        </w:rPr>
        <w:t>月</w:t>
      </w: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r>
        <w:rPr>
          <w:rFonts w:hint="eastAsia" w:ascii="仿宋_GB2312" w:hAnsi="仿宋_GB2312" w:eastAsia="仿宋_GB2312" w:cs="仿宋_GB2312"/>
          <w:b w:val="0"/>
          <w:i w:val="0"/>
          <w:caps w:val="0"/>
          <w:color w:val="000000"/>
          <w:spacing w:val="20"/>
          <w:w w:val="100"/>
          <w:sz w:val="32"/>
          <w:u w:val="none"/>
          <w:shd w:val="clear" w:color="auto" w:fill="FFFFFF"/>
        </w:rPr>
        <w:t>日</w:t>
      </w:r>
      <w:r>
        <w:rPr>
          <w:rFonts w:hint="eastAsia" w:ascii="仿宋_GB2312" w:hAnsi="仿宋_GB2312" w:eastAsia="仿宋_GB2312" w:cs="仿宋_GB2312"/>
          <w:b w:val="0"/>
          <w:i w:val="0"/>
          <w:caps w:val="0"/>
          <w:color w:val="000000"/>
          <w:spacing w:val="20"/>
          <w:w w:val="100"/>
          <w:sz w:val="32"/>
          <w:shd w:val="clear" w:color="auto" w:fill="FFFFFF"/>
        </w:rPr>
        <w:t>收悉。经审核，你单位承建</w:t>
      </w:r>
      <w:r>
        <w:rPr>
          <w:rFonts w:hint="eastAsia" w:ascii="仿宋_GB2312" w:hAnsi="仿宋_GB2312" w:eastAsia="仿宋_GB2312" w:cs="仿宋_GB2312"/>
          <w:b w:val="0"/>
          <w:i w:val="0"/>
          <w:caps w:val="0"/>
          <w:color w:val="000000"/>
          <w:spacing w:val="20"/>
          <w:w w:val="100"/>
          <w:sz w:val="32"/>
          <w:shd w:val="clear" w:color="auto" w:fill="FFFFFF"/>
          <w:lang w:eastAsia="zh-CN"/>
        </w:rPr>
        <w:t>的</w:t>
      </w:r>
      <w:r>
        <w:rPr>
          <w:rFonts w:hint="eastAsia" w:ascii="仿宋_GB2312" w:hAnsi="仿宋_GB2312" w:eastAsia="仿宋_GB2312" w:cs="仿宋_GB2312"/>
          <w:b w:val="0"/>
          <w:i w:val="0"/>
          <w:caps w:val="0"/>
          <w:color w:val="000000"/>
          <w:spacing w:val="20"/>
          <w:w w:val="100"/>
          <w:sz w:val="32"/>
          <w:shd w:val="clear" w:color="auto" w:fill="FFFFFF"/>
        </w:rPr>
        <w:t xml:space="preserve">           </w:t>
      </w:r>
      <w:r>
        <w:rPr>
          <w:rFonts w:hint="eastAsia" w:ascii="仿宋_GB2312" w:hAnsi="仿宋_GB2312" w:eastAsia="仿宋_GB2312" w:cs="仿宋_GB2312"/>
          <w:b w:val="0"/>
          <w:i w:val="0"/>
          <w:caps w:val="0"/>
          <w:color w:val="000000"/>
          <w:spacing w:val="20"/>
          <w:w w:val="100"/>
          <w:sz w:val="32"/>
          <w:shd w:val="clear" w:color="auto" w:fill="FFFFFF"/>
          <w:lang w:val="en-US" w:eastAsia="zh-CN"/>
        </w:rPr>
        <w:t xml:space="preserve">     </w:t>
      </w:r>
      <w:r>
        <w:rPr>
          <w:rFonts w:hint="eastAsia" w:ascii="仿宋_GB2312" w:hAnsi="仿宋_GB2312" w:eastAsia="仿宋_GB2312"/>
          <w:b w:val="0"/>
          <w:i w:val="0"/>
          <w:caps w:val="0"/>
          <w:color w:val="FFFFFF" w:themeColor="background1"/>
          <w:spacing w:val="0"/>
          <w:w w:val="100"/>
          <w:sz w:val="32"/>
          <w:u w:val="single" w:color="000000"/>
          <w:lang w:val="en-US" w:eastAsia="zh-CN"/>
          <w14:textFill>
            <w14:solidFill>
              <w14:schemeClr w14:val="bg1"/>
            </w14:solidFill>
          </w14:textFill>
        </w:rPr>
        <w:t xml:space="preserve">1 </w:t>
      </w:r>
      <w:r>
        <w:rPr>
          <w:rFonts w:hint="eastAsia" w:hAnsi="仿宋_GB2312"/>
          <w:b w:val="0"/>
          <w:i w:val="0"/>
          <w:caps w:val="0"/>
          <w:color w:val="FFFFFF" w:themeColor="background1"/>
          <w:spacing w:val="0"/>
          <w:w w:val="100"/>
          <w:sz w:val="32"/>
          <w:u w:val="single" w:color="000000"/>
          <w:lang w:val="en-US" w:eastAsia="zh-CN"/>
          <w14:textFill>
            <w14:solidFill>
              <w14:schemeClr w14:val="bg1"/>
            </w14:solidFill>
          </w14:textFill>
        </w:rPr>
        <w:t xml:space="preserve">                    </w:t>
      </w:r>
      <w:r>
        <w:rPr>
          <w:rFonts w:hint="eastAsia" w:ascii="仿宋_GB2312" w:hAnsi="仿宋_GB2312" w:eastAsia="仿宋_GB2312"/>
          <w:b w:val="0"/>
          <w:i w:val="0"/>
          <w:caps w:val="0"/>
          <w:spacing w:val="0"/>
          <w:w w:val="100"/>
          <w:sz w:val="32"/>
          <w:u w:val="single" w:color="000000"/>
          <w:lang w:val="en-US" w:eastAsia="zh-CN"/>
        </w:rPr>
        <w:t xml:space="preserve">  </w:t>
      </w:r>
      <w:r>
        <w:rPr>
          <w:rFonts w:hint="eastAsia" w:ascii="仿宋_GB2312" w:hAnsi="仿宋_GB2312" w:eastAsia="仿宋_GB2312" w:cs="仿宋_GB2312"/>
          <w:b w:val="0"/>
          <w:i w:val="0"/>
          <w:caps w:val="0"/>
          <w:color w:val="000000"/>
          <w:spacing w:val="20"/>
          <w:w w:val="100"/>
          <w:sz w:val="32"/>
          <w:shd w:val="clear" w:color="auto" w:fill="FFFFFF"/>
        </w:rPr>
        <w:t>项目存</w:t>
      </w:r>
      <w:r>
        <w:rPr>
          <w:rFonts w:hint="eastAsia" w:ascii="仿宋_GB2312" w:hAnsi="仿宋_GB2312" w:eastAsia="仿宋_GB2312" w:cs="仿宋_GB2312"/>
          <w:b w:val="0"/>
          <w:i w:val="0"/>
          <w:caps w:val="0"/>
          <w:color w:val="000000"/>
          <w:spacing w:val="20"/>
          <w:w w:val="100"/>
          <w:sz w:val="32"/>
          <w:u w:val="none"/>
          <w:shd w:val="clear" w:color="auto" w:fill="FFFFFF"/>
        </w:rPr>
        <w:t>在</w:t>
      </w: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right="0" w:rightChars="0"/>
        <w:jc w:val="both"/>
        <w:textAlignment w:val="baseline"/>
        <w:outlineLvl w:val="9"/>
        <w:rPr>
          <w:rFonts w:hint="eastAsia" w:ascii="仿宋_GB2312" w:hAnsi="仿宋_GB2312" w:eastAsia="仿宋_GB2312" w:cs="仿宋_GB2312"/>
          <w:b w:val="0"/>
          <w:i w:val="0"/>
          <w:caps w:val="0"/>
          <w:color w:val="000000"/>
          <w:spacing w:val="20"/>
          <w:w w:val="100"/>
          <w:sz w:val="32"/>
          <w:shd w:val="clear" w:color="auto" w:fill="FFFFFF"/>
        </w:rPr>
      </w:pP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r>
        <w:rPr>
          <w:rFonts w:hint="eastAsia" w:hAnsi="仿宋_GB2312" w:cs="仿宋_GB2312"/>
          <w:b w:val="0"/>
          <w:i w:val="0"/>
          <w:caps w:val="0"/>
          <w:color w:val="000000"/>
          <w:spacing w:val="20"/>
          <w:w w:val="100"/>
          <w:sz w:val="32"/>
          <w:u w:val="single"/>
          <w:shd w:val="clear" w:color="auto" w:fill="FFFFFF"/>
          <w:lang w:val="en-US" w:eastAsia="zh-CN"/>
        </w:rPr>
        <w:t xml:space="preserve">                     </w:t>
      </w:r>
      <w:r>
        <w:rPr>
          <w:rFonts w:hint="eastAsia" w:ascii="仿宋_GB2312" w:hAnsi="仿宋_GB2312" w:eastAsia="仿宋_GB2312" w:cs="仿宋_GB2312"/>
          <w:b w:val="0"/>
          <w:i w:val="0"/>
          <w:caps w:val="0"/>
          <w:color w:val="000000"/>
          <w:spacing w:val="20"/>
          <w:w w:val="100"/>
          <w:sz w:val="32"/>
          <w:u w:val="single"/>
          <w:shd w:val="clear" w:color="auto" w:fill="FFFFFF"/>
          <w:lang w:val="en-US" w:eastAsia="zh-CN"/>
        </w:rPr>
        <w:t xml:space="preserve">       </w:t>
      </w:r>
      <w:r>
        <w:rPr>
          <w:rFonts w:hint="eastAsia" w:ascii="仿宋_GB2312" w:hAnsi="仿宋_GB2312" w:eastAsia="仿宋_GB2312" w:cs="仿宋_GB2312"/>
          <w:b w:val="0"/>
          <w:i w:val="0"/>
          <w:caps w:val="0"/>
          <w:color w:val="000000"/>
          <w:spacing w:val="20"/>
          <w:w w:val="100"/>
          <w:sz w:val="32"/>
          <w:shd w:val="clear" w:color="auto" w:fill="FFFFFF"/>
        </w:rPr>
        <w:t>情形，</w:t>
      </w:r>
      <w:r>
        <w:rPr>
          <w:rFonts w:hint="eastAsia" w:ascii="仿宋_GB2312" w:hAnsi="仿宋_GB2312" w:eastAsia="仿宋_GB2312" w:cs="仿宋_GB2312"/>
          <w:b w:val="0"/>
          <w:i w:val="0"/>
          <w:caps w:val="0"/>
          <w:color w:val="000000"/>
          <w:spacing w:val="20"/>
          <w:w w:val="100"/>
          <w:sz w:val="32"/>
          <w:shd w:val="clear" w:color="auto" w:fill="FFFFFF"/>
          <w:lang w:eastAsia="zh-CN"/>
        </w:rPr>
        <w:t>不符合</w:t>
      </w:r>
      <w:r>
        <w:rPr>
          <w:rFonts w:hint="eastAsia" w:ascii="仿宋_GB2312" w:hAnsi="仿宋_GB2312" w:eastAsia="仿宋_GB2312"/>
          <w:b w:val="0"/>
          <w:i w:val="0"/>
          <w:caps w:val="0"/>
          <w:spacing w:val="0"/>
          <w:w w:val="100"/>
          <w:sz w:val="32"/>
        </w:rPr>
        <w:t>《</w:t>
      </w:r>
      <w:r>
        <w:rPr>
          <w:rFonts w:hint="eastAsia" w:ascii="仿宋_GB2312" w:hAnsi="仿宋_GB2312" w:eastAsia="仿宋_GB2312"/>
          <w:b w:val="0"/>
          <w:i w:val="0"/>
          <w:caps w:val="0"/>
          <w:color w:val="000000"/>
          <w:spacing w:val="0"/>
          <w:w w:val="100"/>
          <w:sz w:val="32"/>
          <w:highlight w:val="none"/>
        </w:rPr>
        <w:t>枣庄市人力资源和社会保障局等7部门关于转发&lt;山东省工程建设领域农民工工资保证金管理实施办法&gt;的通知</w:t>
      </w:r>
      <w:r>
        <w:rPr>
          <w:rFonts w:hint="eastAsia" w:ascii="仿宋_GB2312" w:hAnsi="仿宋_GB2312" w:eastAsia="仿宋_GB2312"/>
          <w:b w:val="0"/>
          <w:i w:val="0"/>
          <w:caps w:val="0"/>
          <w:spacing w:val="0"/>
          <w:w w:val="100"/>
          <w:sz w:val="32"/>
        </w:rPr>
        <w:t>》</w:t>
      </w:r>
      <w:r>
        <w:rPr>
          <w:rFonts w:hint="eastAsia" w:ascii="仿宋_GB2312" w:hAnsi="仿宋_GB2312" w:eastAsia="仿宋_GB2312"/>
          <w:b w:val="0"/>
          <w:i w:val="0"/>
          <w:caps w:val="0"/>
          <w:spacing w:val="0"/>
          <w:w w:val="100"/>
          <w:sz w:val="32"/>
          <w:highlight w:val="none"/>
          <w:lang w:eastAsia="zh-CN"/>
        </w:rPr>
        <w:t>第</w:t>
      </w:r>
      <w:r>
        <w:rPr>
          <w:rFonts w:hint="eastAsia" w:hAnsi="仿宋_GB2312"/>
          <w:b w:val="0"/>
          <w:i w:val="0"/>
          <w:caps w:val="0"/>
          <w:spacing w:val="0"/>
          <w:w w:val="100"/>
          <w:sz w:val="32"/>
          <w:highlight w:val="none"/>
          <w:lang w:eastAsia="zh-CN"/>
        </w:rPr>
        <w:t>十一</w:t>
      </w:r>
      <w:r>
        <w:rPr>
          <w:rFonts w:hint="eastAsia" w:ascii="仿宋_GB2312" w:hAnsi="仿宋_GB2312" w:eastAsia="仿宋_GB2312"/>
          <w:b w:val="0"/>
          <w:i w:val="0"/>
          <w:caps w:val="0"/>
          <w:spacing w:val="0"/>
          <w:w w:val="100"/>
          <w:sz w:val="32"/>
          <w:highlight w:val="none"/>
          <w:lang w:eastAsia="zh-CN"/>
        </w:rPr>
        <w:t>条</w:t>
      </w:r>
      <w:r>
        <w:rPr>
          <w:rFonts w:hint="eastAsia" w:hAnsi="仿宋_GB2312"/>
          <w:b w:val="0"/>
          <w:i w:val="0"/>
          <w:caps w:val="0"/>
          <w:spacing w:val="0"/>
          <w:w w:val="100"/>
          <w:sz w:val="32"/>
          <w:highlight w:val="none"/>
          <w:lang w:eastAsia="zh-CN"/>
        </w:rPr>
        <w:t>关于工资保证金返还的相关</w:t>
      </w:r>
      <w:r>
        <w:rPr>
          <w:rFonts w:hint="eastAsia" w:ascii="仿宋_GB2312" w:hAnsi="仿宋_GB2312" w:eastAsia="仿宋_GB2312" w:cs="仿宋_GB2312"/>
          <w:b w:val="0"/>
          <w:i w:val="0"/>
          <w:caps w:val="0"/>
          <w:color w:val="000000"/>
          <w:spacing w:val="20"/>
          <w:w w:val="100"/>
          <w:sz w:val="32"/>
          <w:shd w:val="clear" w:color="auto" w:fill="FFFFFF"/>
          <w:lang w:eastAsia="zh-CN"/>
        </w:rPr>
        <w:t>规定</w:t>
      </w:r>
      <w:r>
        <w:rPr>
          <w:rFonts w:hint="eastAsia" w:ascii="仿宋_GB2312" w:hAnsi="仿宋_GB2312" w:eastAsia="仿宋_GB2312" w:cs="仿宋_GB2312"/>
          <w:b w:val="0"/>
          <w:i w:val="0"/>
          <w:caps w:val="0"/>
          <w:color w:val="000000"/>
          <w:spacing w:val="20"/>
          <w:w w:val="100"/>
          <w:sz w:val="32"/>
          <w:shd w:val="clear" w:color="auto" w:fill="FFFFFF"/>
        </w:rPr>
        <w:t>。现不予同意你单位</w:t>
      </w:r>
      <w:r>
        <w:rPr>
          <w:rFonts w:hint="eastAsia" w:ascii="仿宋_GB2312" w:hAnsi="仿宋_GB2312" w:eastAsia="仿宋_GB2312"/>
          <w:b w:val="0"/>
          <w:i w:val="0"/>
          <w:caps w:val="0"/>
          <w:spacing w:val="0"/>
          <w:w w:val="100"/>
          <w:sz w:val="32"/>
          <w:highlight w:val="none"/>
          <w:u w:val="none"/>
        </w:rPr>
        <w:t>农民工工资保证金返还（销户）</w:t>
      </w:r>
      <w:r>
        <w:rPr>
          <w:rFonts w:hint="eastAsia" w:ascii="仿宋_GB2312" w:hAnsi="仿宋_GB2312" w:eastAsia="仿宋_GB2312"/>
          <w:b w:val="0"/>
          <w:i w:val="0"/>
          <w:caps w:val="0"/>
          <w:spacing w:val="0"/>
          <w:w w:val="100"/>
          <w:sz w:val="32"/>
          <w:highlight w:val="none"/>
        </w:rPr>
        <w:t>申请</w:t>
      </w:r>
      <w:r>
        <w:rPr>
          <w:rFonts w:hint="eastAsia" w:ascii="仿宋_GB2312" w:hAnsi="仿宋_GB2312" w:eastAsia="仿宋_GB2312" w:cs="仿宋_GB2312"/>
          <w:b w:val="0"/>
          <w:i w:val="0"/>
          <w:caps w:val="0"/>
          <w:color w:val="000000"/>
          <w:spacing w:val="20"/>
          <w:w w:val="100"/>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baseline"/>
        <w:outlineLvl w:val="9"/>
        <w:rPr>
          <w:rFonts w:hint="default" w:ascii="仿宋_GB2312" w:hAnsi="仿宋_GB2312" w:eastAsia="仿宋_GB2312"/>
          <w:b w:val="0"/>
          <w:i w:val="0"/>
          <w:caps w:val="0"/>
          <w:spacing w:val="0"/>
          <w:w w:val="100"/>
          <w:sz w:val="32"/>
          <w:u w:val="single"/>
          <w:lang w:val="en-US" w:eastAsia="zh-CN"/>
        </w:rPr>
      </w:pPr>
      <w:r>
        <w:rPr>
          <w:rFonts w:hint="eastAsia" w:ascii="仿宋_GB2312" w:hAnsi="仿宋_GB2312" w:eastAsia="仿宋_GB2312"/>
          <w:b w:val="0"/>
          <w:i w:val="0"/>
          <w:caps w:val="0"/>
          <w:spacing w:val="0"/>
          <w:w w:val="100"/>
          <w:sz w:val="32"/>
        </w:rPr>
        <w:t>农民工工资保证金</w:t>
      </w:r>
      <w:r>
        <w:rPr>
          <w:rFonts w:hint="eastAsia" w:ascii="仿宋_GB2312" w:hAnsi="仿宋_GB2312" w:eastAsia="仿宋_GB2312" w:cs="仿宋_GB2312"/>
          <w:b w:val="0"/>
          <w:i w:val="0"/>
          <w:caps w:val="0"/>
          <w:color w:val="000000"/>
          <w:spacing w:val="0"/>
          <w:w w:val="100"/>
          <w:kern w:val="0"/>
          <w:sz w:val="32"/>
          <w:szCs w:val="32"/>
          <w:lang w:val="zh-CN"/>
        </w:rPr>
        <w:t>专门</w:t>
      </w:r>
      <w:r>
        <w:rPr>
          <w:rFonts w:hint="eastAsia" w:ascii="仿宋_GB2312" w:hAnsi="仿宋_GB2312" w:eastAsia="仿宋_GB2312"/>
          <w:b w:val="0"/>
          <w:i w:val="0"/>
          <w:caps w:val="0"/>
          <w:spacing w:val="0"/>
          <w:w w:val="100"/>
          <w:sz w:val="32"/>
        </w:rPr>
        <w:t>账户名称：</w:t>
      </w:r>
      <w:r>
        <w:rPr>
          <w:rFonts w:hint="eastAsia" w:ascii="仿宋_GB2312" w:hAnsi="仿宋_GB2312" w:eastAsia="仿宋_GB2312"/>
          <w:b w:val="0"/>
          <w:i w:val="0"/>
          <w:caps w:val="0"/>
          <w:spacing w:val="0"/>
          <w:w w:val="100"/>
          <w:sz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caps w:val="0"/>
          <w:color w:val="000000"/>
          <w:spacing w:val="0"/>
          <w:w w:val="100"/>
          <w:sz w:val="32"/>
          <w:shd w:val="clear" w:color="auto" w:fill="FFFFFF"/>
          <w:lang w:val="en-US" w:eastAsia="zh-CN"/>
        </w:rPr>
      </w:pPr>
      <w:r>
        <w:rPr>
          <w:rFonts w:hint="eastAsia" w:ascii="仿宋_GB2312" w:hAnsi="仿宋_GB2312" w:eastAsia="仿宋_GB2312"/>
          <w:b w:val="0"/>
          <w:i w:val="0"/>
          <w:caps w:val="0"/>
          <w:spacing w:val="0"/>
          <w:w w:val="100"/>
          <w:sz w:val="32"/>
        </w:rPr>
        <w:t>账号</w:t>
      </w:r>
      <w:r>
        <w:rPr>
          <w:rFonts w:hint="eastAsia" w:ascii="仿宋_GB2312" w:hAnsi="仿宋_GB2312" w:eastAsia="仿宋_GB2312"/>
          <w:b w:val="0"/>
          <w:i w:val="0"/>
          <w:caps w:val="0"/>
          <w:spacing w:val="0"/>
          <w:w w:val="100"/>
          <w:sz w:val="32"/>
          <w:lang w:val="en-US" w:eastAsia="zh-CN"/>
        </w:rPr>
        <w:t xml:space="preserve">: </w:t>
      </w:r>
      <w:r>
        <w:rPr>
          <w:rFonts w:hint="eastAsia" w:ascii="仿宋_GB2312" w:hAnsi="仿宋_GB2312" w:eastAsia="仿宋_GB2312"/>
          <w:b w:val="0"/>
          <w:i w:val="0"/>
          <w:caps w:val="0"/>
          <w:spacing w:val="0"/>
          <w:w w:val="100"/>
          <w:sz w:val="32"/>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outlineLvl w:val="9"/>
        <w:rPr>
          <w:rFonts w:hint="default" w:eastAsia="仿宋_GB2312"/>
          <w:lang w:val="en-US" w:eastAsia="zh-CN"/>
        </w:rPr>
      </w:pPr>
      <w:r>
        <w:rPr>
          <w:rFonts w:hint="eastAsia" w:ascii="仿宋_GB2312" w:hAnsi="仿宋_GB2312" w:eastAsia="仿宋_GB2312" w:cs="仿宋_GB2312"/>
          <w:b w:val="0"/>
          <w:i w:val="0"/>
          <w:caps w:val="0"/>
          <w:color w:val="000000"/>
          <w:spacing w:val="0"/>
          <w:w w:val="100"/>
          <w:sz w:val="32"/>
          <w:shd w:val="clear" w:color="auto" w:fill="FFFFFF"/>
          <w:lang w:val="en-US" w:eastAsia="zh-CN"/>
        </w:rPr>
        <w:t>如对本确认不服，可以依法申请行政复议或者向人民法院提起行政诉讼。</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left="0" w:leftChars="0" w:right="0" w:rightChars="0" w:firstLine="640"/>
        <w:jc w:val="both"/>
        <w:textAlignment w:val="baseline"/>
        <w:outlineLvl w:val="9"/>
        <w:rPr>
          <w:rFonts w:ascii="仿宋_GB2312" w:hAnsi="仿宋_GB2312" w:eastAsia="仿宋_GB2312" w:cs="仿宋_GB2312"/>
          <w:b w:val="0"/>
          <w:i w:val="0"/>
          <w:caps w:val="0"/>
          <w:color w:val="000000"/>
          <w:spacing w:val="0"/>
          <w:w w:val="100"/>
          <w:sz w:val="32"/>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640"/>
        <w:jc w:val="both"/>
        <w:textAlignment w:val="baseline"/>
        <w:outlineLvl w:val="9"/>
        <w:rPr>
          <w:rFonts w:ascii="仿宋_GB2312" w:hAnsi="仿宋_GB2312" w:eastAsia="仿宋_GB2312" w:cs="仿宋_GB2312"/>
          <w:b w:val="0"/>
          <w:i w:val="0"/>
          <w:caps w:val="0"/>
          <w:color w:val="000000"/>
          <w:spacing w:val="0"/>
          <w:w w:val="100"/>
          <w:sz w:val="32"/>
          <w:shd w:val="clear" w:color="auto" w:fill="FFFFFF"/>
        </w:rPr>
      </w:pPr>
      <w:r>
        <w:rPr>
          <w:rFonts w:ascii="仿宋_GB2312" w:hAnsi="仿宋_GB2312" w:eastAsia="仿宋_GB2312" w:cs="仿宋_GB2312"/>
          <w:b w:val="0"/>
          <w:i w:val="0"/>
          <w:caps w:val="0"/>
          <w:color w:val="000000"/>
          <w:spacing w:val="0"/>
          <w:w w:val="100"/>
          <w:sz w:val="32"/>
          <w:shd w:val="clear" w:color="auto" w:fill="FFFFFF"/>
        </w:rPr>
        <w:t xml:space="preserve">联系人：  </w:t>
      </w:r>
      <w:r>
        <w:rPr>
          <w:rFonts w:hint="eastAsia" w:ascii="仿宋_GB2312" w:hAnsi="仿宋_GB2312" w:eastAsia="仿宋_GB2312" w:cs="仿宋_GB2312"/>
          <w:b w:val="0"/>
          <w:i w:val="0"/>
          <w:caps w:val="0"/>
          <w:color w:val="000000"/>
          <w:spacing w:val="0"/>
          <w:w w:val="100"/>
          <w:sz w:val="32"/>
          <w:shd w:val="clear" w:color="auto" w:fill="FFFFFF"/>
          <w:lang w:val="en-US" w:eastAsia="zh-CN"/>
        </w:rPr>
        <w:t xml:space="preserve">   </w:t>
      </w:r>
      <w:r>
        <w:rPr>
          <w:rFonts w:ascii="仿宋_GB2312" w:hAnsi="仿宋_GB2312" w:eastAsia="仿宋_GB2312" w:cs="仿宋_GB2312"/>
          <w:b w:val="0"/>
          <w:i w:val="0"/>
          <w:caps w:val="0"/>
          <w:color w:val="000000"/>
          <w:spacing w:val="0"/>
          <w:w w:val="100"/>
          <w:sz w:val="32"/>
          <w:shd w:val="clear" w:color="auto" w:fill="FFFFFF"/>
        </w:rPr>
        <w:t xml:space="preserve">    联系电话：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outlineLvl w:val="9"/>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left="3200" w:leftChars="0" w:right="0" w:rightChars="0" w:hanging="3200" w:hangingChars="1000"/>
        <w:jc w:val="both"/>
        <w:textAlignment w:val="baseline"/>
        <w:outlineLvl w:val="9"/>
        <w:rPr>
          <w:rFonts w:hint="eastAsia" w:hAnsi="仿宋_GB2312" w:cs="仿宋_GB2312"/>
          <w:b w:val="0"/>
          <w:i w:val="0"/>
          <w:caps w:val="0"/>
          <w:color w:val="auto"/>
          <w:spacing w:val="0"/>
          <w:w w:val="100"/>
          <w:sz w:val="32"/>
          <w:shd w:val="clear" w:color="auto" w:fill="FFFFFF"/>
          <w:lang w:val="en-US" w:eastAsia="zh-CN"/>
        </w:rPr>
      </w:pPr>
      <w:r>
        <w:rPr>
          <w:rFonts w:hint="eastAsia" w:ascii="仿宋_GB2312" w:hAnsi="仿宋_GB2312" w:eastAsia="仿宋_GB2312" w:cs="仿宋_GB2312"/>
          <w:b w:val="0"/>
          <w:i w:val="0"/>
          <w:caps w:val="0"/>
          <w:color w:val="000000"/>
          <w:spacing w:val="0"/>
          <w:w w:val="100"/>
          <w:sz w:val="32"/>
          <w:shd w:val="clear" w:color="auto" w:fill="FFFFFF"/>
        </w:rPr>
        <w:t xml:space="preserve">            </w:t>
      </w:r>
      <w:r>
        <w:rPr>
          <w:rFonts w:hint="eastAsia" w:hAnsi="仿宋_GB2312" w:cs="仿宋_GB2312"/>
          <w:b w:val="0"/>
          <w:i w:val="0"/>
          <w:caps w:val="0"/>
          <w:color w:val="000000"/>
          <w:spacing w:val="0"/>
          <w:w w:val="100"/>
          <w:sz w:val="32"/>
          <w:shd w:val="clear" w:color="auto" w:fill="FFFFFF"/>
          <w:lang w:val="en-US" w:eastAsia="zh-CN"/>
        </w:rPr>
        <w:t xml:space="preserve">    </w:t>
      </w:r>
      <w:r>
        <w:rPr>
          <w:rFonts w:hint="eastAsia" w:hAnsi="仿宋_GB2312" w:cs="仿宋_GB2312"/>
          <w:b w:val="0"/>
          <w:i w:val="0"/>
          <w:caps w:val="0"/>
          <w:color w:val="auto"/>
          <w:spacing w:val="0"/>
          <w:w w:val="100"/>
          <w:sz w:val="32"/>
          <w:shd w:val="clear" w:color="auto" w:fill="FFFFFF"/>
          <w:lang w:eastAsia="zh-CN"/>
        </w:rPr>
        <w:t>具体实施的</w:t>
      </w:r>
      <w:r>
        <w:rPr>
          <w:rFonts w:hint="eastAsia" w:ascii="仿宋_GB2312" w:hAnsi="仿宋_GB2312" w:eastAsia="仿宋_GB2312" w:cs="仿宋_GB2312"/>
          <w:b w:val="0"/>
          <w:i w:val="0"/>
          <w:caps w:val="0"/>
          <w:color w:val="auto"/>
          <w:spacing w:val="0"/>
          <w:w w:val="100"/>
          <w:sz w:val="32"/>
          <w:shd w:val="clear" w:color="auto" w:fill="FFFFFF"/>
        </w:rPr>
        <w:t>人力资源社会保障行政</w:t>
      </w:r>
      <w:r>
        <w:rPr>
          <w:rFonts w:hint="eastAsia" w:hAnsi="仿宋_GB2312" w:cs="仿宋_GB2312"/>
          <w:b w:val="0"/>
          <w:i w:val="0"/>
          <w:caps w:val="0"/>
          <w:color w:val="auto"/>
          <w:spacing w:val="0"/>
          <w:w w:val="100"/>
          <w:sz w:val="32"/>
          <w:shd w:val="clear" w:color="auto" w:fill="FFFFFF"/>
          <w:lang w:eastAsia="zh-CN"/>
        </w:rPr>
        <w:t>部门</w:t>
      </w:r>
      <w:r>
        <w:rPr>
          <w:rFonts w:hint="eastAsia" w:hAnsi="仿宋_GB2312" w:cs="仿宋_GB2312"/>
          <w:b w:val="0"/>
          <w:i w:val="0"/>
          <w:caps w:val="0"/>
          <w:color w:val="auto"/>
          <w:spacing w:val="0"/>
          <w:w w:val="100"/>
          <w:sz w:val="32"/>
          <w:shd w:val="clear" w:color="auto" w:fill="FFFFFF"/>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left="3174" w:leftChars="704" w:right="0" w:rightChars="0" w:hanging="640" w:hangingChars="200"/>
        <w:jc w:val="both"/>
        <w:textAlignment w:val="baseline"/>
        <w:outlineLvl w:val="9"/>
        <w:rPr>
          <w:rFonts w:hint="eastAsia" w:hAnsi="仿宋_GB2312" w:cs="仿宋_GB2312"/>
          <w:b w:val="0"/>
          <w:i w:val="0"/>
          <w:caps w:val="0"/>
          <w:color w:val="auto"/>
          <w:spacing w:val="0"/>
          <w:w w:val="100"/>
          <w:sz w:val="32"/>
          <w:shd w:val="clear" w:color="auto" w:fill="FFFFFF"/>
          <w:lang w:eastAsia="zh-CN"/>
        </w:rPr>
      </w:pPr>
      <w:r>
        <w:rPr>
          <w:rFonts w:hint="eastAsia" w:hAnsi="仿宋_GB2312" w:cs="仿宋_GB2312"/>
          <w:b w:val="0"/>
          <w:i w:val="0"/>
          <w:caps w:val="0"/>
          <w:color w:val="auto"/>
          <w:spacing w:val="0"/>
          <w:w w:val="100"/>
          <w:sz w:val="32"/>
          <w:shd w:val="clear" w:color="auto" w:fill="FFFFFF"/>
          <w:lang w:eastAsia="zh-CN"/>
        </w:rPr>
        <w:t>（枣庄市高新区</w:t>
      </w:r>
      <w:r>
        <w:rPr>
          <w:rFonts w:hint="eastAsia" w:ascii="仿宋_GB2312" w:hAnsi="仿宋_GB2312" w:eastAsia="仿宋_GB2312" w:cs="仿宋_GB2312"/>
          <w:b w:val="0"/>
          <w:i w:val="0"/>
          <w:caps w:val="0"/>
          <w:color w:val="auto"/>
          <w:spacing w:val="0"/>
          <w:w w:val="100"/>
          <w:sz w:val="32"/>
          <w:shd w:val="clear" w:color="auto" w:fill="FFFFFF"/>
        </w:rPr>
        <w:t>社会事务综合服务中心</w:t>
      </w:r>
      <w:r>
        <w:rPr>
          <w:rFonts w:hint="eastAsia" w:hAnsi="仿宋_GB2312" w:cs="仿宋_GB2312"/>
          <w:b w:val="0"/>
          <w:i w:val="0"/>
          <w:caps w:val="0"/>
          <w:color w:val="auto"/>
          <w:spacing w:val="0"/>
          <w:w w:val="100"/>
          <w:sz w:val="32"/>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left="3168" w:leftChars="880" w:right="0" w:rightChars="0" w:firstLine="1600" w:firstLineChars="500"/>
        <w:jc w:val="both"/>
        <w:textAlignment w:val="baseline"/>
        <w:outlineLvl w:val="9"/>
        <w:rPr>
          <w:rFonts w:ascii="仿宋_GB2312" w:hAnsi="仿宋_GB2312" w:eastAsia="仿宋_GB2312" w:cs="仿宋_GB2312"/>
          <w:b w:val="0"/>
          <w:i w:val="0"/>
          <w:caps w:val="0"/>
          <w:color w:val="000000"/>
          <w:spacing w:val="0"/>
          <w:w w:val="100"/>
          <w:sz w:val="32"/>
          <w:shd w:val="clear" w:color="auto" w:fill="FFFFFF"/>
        </w:rPr>
      </w:pPr>
      <w:r>
        <w:rPr>
          <w:rFonts w:hint="eastAsia" w:ascii="仿宋_GB2312" w:hAnsi="仿宋_GB2312" w:eastAsia="仿宋_GB2312"/>
          <w:b w:val="0"/>
          <w:i w:val="0"/>
          <w:caps w:val="0"/>
          <w:spacing w:val="0"/>
          <w:w w:val="100"/>
          <w:sz w:val="32"/>
        </w:rPr>
        <w:t xml:space="preserve">（盖章）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jc w:val="both"/>
        <w:textAlignment w:val="baseline"/>
        <w:outlineLvl w:val="9"/>
        <w:rPr>
          <w:rFonts w:hint="eastAsia" w:ascii="仿宋_GB2312" w:hAnsi="仿宋_GB2312" w:eastAsia="仿宋_GB2312"/>
          <w:b w:val="0"/>
          <w:i w:val="0"/>
          <w:caps w:val="0"/>
          <w:spacing w:val="0"/>
          <w:w w:val="100"/>
          <w:sz w:val="32"/>
        </w:rPr>
      </w:pPr>
      <w:r>
        <w:rPr>
          <w:rFonts w:hint="eastAsia" w:ascii="仿宋_GB2312" w:hAnsi="仿宋_GB2312" w:eastAsia="仿宋_GB2312" w:cs="仿宋_GB2312"/>
          <w:b w:val="0"/>
          <w:i w:val="0"/>
          <w:caps w:val="0"/>
          <w:color w:val="000000"/>
          <w:spacing w:val="0"/>
          <w:w w:val="100"/>
          <w:sz w:val="32"/>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lang w:val="en-US" w:eastAsia="zh-CN"/>
        </w:rPr>
        <w:t xml:space="preserve"> </w:t>
      </w: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rPr>
        <w:t>年</w:t>
      </w: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rPr>
        <w:t>月</w:t>
      </w:r>
      <w:r>
        <w:rPr>
          <w:rFonts w:hint="eastAsia" w:ascii="仿宋_GB2312" w:hAnsi="仿宋_GB2312" w:eastAsia="仿宋_GB2312" w:cs="仿宋_GB2312"/>
          <w:b w:val="0"/>
          <w:i w:val="0"/>
          <w:caps w:val="0"/>
          <w:color w:val="000000"/>
          <w:spacing w:val="0"/>
          <w:w w:val="100"/>
          <w:sz w:val="32"/>
          <w:u w:val="single" w:color="000000"/>
          <w:shd w:val="clear" w:color="auto" w:fill="FFFFFF"/>
        </w:rPr>
        <w:t xml:space="preserve">    </w:t>
      </w:r>
      <w:r>
        <w:rPr>
          <w:rFonts w:hint="eastAsia" w:ascii="仿宋_GB2312" w:hAnsi="仿宋_GB2312" w:eastAsia="仿宋_GB2312" w:cs="仿宋_GB2312"/>
          <w:b w:val="0"/>
          <w:i w:val="0"/>
          <w:caps w:val="0"/>
          <w:color w:val="000000"/>
          <w:spacing w:val="0"/>
          <w:w w:val="100"/>
          <w:sz w:val="32"/>
          <w:shd w:val="clear" w:color="auto" w:fill="FFFFFF"/>
        </w:rPr>
        <w:t>日</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baseline"/>
        <w:outlineLvl w:val="9"/>
      </w:pPr>
      <w:r>
        <w:rPr>
          <w:rFonts w:hint="eastAsia" w:ascii="仿宋_GB2312" w:hAnsi="仿宋_GB2312" w:eastAsia="仿宋_GB2312"/>
          <w:b w:val="0"/>
          <w:i w:val="0"/>
          <w:caps w:val="0"/>
          <w:spacing w:val="0"/>
          <w:w w:val="100"/>
          <w:sz w:val="32"/>
        </w:rPr>
        <w:t xml:space="preserve"> </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right="360" w:rightChars="100"/>
                            <w:jc w:val="left"/>
                            <w:textAlignment w:val="auto"/>
                            <w:outlineLvl w:val="9"/>
                            <w:rPr>
                              <w:rFonts w:ascii="宋体" w:hAnsi="宋体" w:eastAsia="宋体"/>
                              <w:sz w:val="28"/>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18</w:t>
                          </w:r>
                          <w:r>
                            <w:rPr>
                              <w:rFonts w:hint="eastAsia" w:ascii="宋体" w:hAnsi="宋体" w:eastAsia="宋体"/>
                              <w:sz w:val="28"/>
                            </w:rPr>
                            <w:fldChar w:fldCharType="end"/>
                          </w:r>
                          <w:r>
                            <w:rPr>
                              <w:rFonts w:hint="eastAsia" w:ascii="宋体" w:hAnsi="宋体"/>
                              <w:sz w:val="28"/>
                              <w:lang w:val="en-US" w:eastAsia="zh-CN"/>
                            </w:rPr>
                            <w:t xml:space="preserve"> —</w:t>
                          </w:r>
                        </w:p>
                      </w:txbxContent>
                    </wps:txbx>
                    <wps:bodyPr vert="horz" wrap="none" lIns="0" tIns="0" rIns="0" bIns="0" anchor="t"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BZEpV8xQEAAHYDAAAOAAAAAAAAAAEA&#10;IAAAADQBAABkcnMvZTJvRG9jLnhtbFBLBQYAAAAABgAGAFkBAABr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right="360" w:rightChars="100"/>
                      <w:jc w:val="left"/>
                      <w:textAlignment w:val="auto"/>
                      <w:outlineLvl w:val="9"/>
                      <w:rPr>
                        <w:rFonts w:ascii="宋体" w:hAnsi="宋体" w:eastAsia="宋体"/>
                        <w:sz w:val="28"/>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18</w:t>
                    </w:r>
                    <w:r>
                      <w:rPr>
                        <w:rFonts w:hint="eastAsia" w:ascii="宋体" w:hAnsi="宋体" w:eastAsia="宋体"/>
                        <w:sz w:val="28"/>
                      </w:rPr>
                      <w:fldChar w:fldCharType="end"/>
                    </w:r>
                    <w:r>
                      <w:rPr>
                        <w:rFonts w:hint="eastAsia" w:ascii="宋体" w:hAnsi="宋体"/>
                        <w:sz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right="360" w:rightChars="100"/>
                            <w:jc w:val="left"/>
                            <w:textAlignment w:val="auto"/>
                            <w:outlineLvl w:val="9"/>
                            <w:rPr>
                              <w:rFonts w:ascii="宋体" w:hAnsi="宋体" w:eastAsia="宋体"/>
                              <w:sz w:val="28"/>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18</w:t>
                          </w:r>
                          <w:r>
                            <w:rPr>
                              <w:rFonts w:hint="eastAsia" w:ascii="宋体" w:hAnsi="宋体" w:eastAsia="宋体"/>
                              <w:sz w:val="28"/>
                            </w:rPr>
                            <w:fldChar w:fldCharType="end"/>
                          </w:r>
                          <w:r>
                            <w:rPr>
                              <w:rFonts w:hint="eastAsia" w:ascii="宋体" w:hAnsi="宋体"/>
                              <w:sz w:val="28"/>
                              <w:lang w:val="en-US" w:eastAsia="zh-CN"/>
                            </w:rPr>
                            <w:t xml:space="preserve"> —</w:t>
                          </w:r>
                        </w:p>
                      </w:txbxContent>
                    </wps:txbx>
                    <wps:bodyPr vert="horz" wrap="none" lIns="0" tIns="0" rIns="0" bIns="0" anchor="t"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M6pebnPAAAABQEAAA8AAAAAAAAAAQAgAAAA&#10;OAAAAGRycy9kb3ducmV2LnhtbFBLAQIUABQAAAAIAIdO4kA3Uf5KxQEAAHYDAAAOAAAAAAAAAAEA&#10;IAAAADQBAABkcnMvZTJvRG9jLnhtbFBLBQYAAAAABgAGAFkBAABr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right="360" w:rightChars="100"/>
                      <w:jc w:val="left"/>
                      <w:textAlignment w:val="auto"/>
                      <w:outlineLvl w:val="9"/>
                      <w:rPr>
                        <w:rFonts w:ascii="宋体" w:hAnsi="宋体" w:eastAsia="宋体"/>
                        <w:sz w:val="28"/>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eastAsia="宋体"/>
                        <w:sz w:val="28"/>
                      </w:rPr>
                      <w:fldChar w:fldCharType="begin"/>
                    </w:r>
                    <w:r>
                      <w:rPr>
                        <w:rFonts w:hint="eastAsia" w:ascii="宋体" w:hAnsi="宋体" w:eastAsia="宋体"/>
                        <w:sz w:val="28"/>
                      </w:rPr>
                      <w:instrText xml:space="preserve"> PAGE  \* MERGEFORMAT </w:instrText>
                    </w:r>
                    <w:r>
                      <w:rPr>
                        <w:rFonts w:hint="eastAsia" w:ascii="宋体" w:hAnsi="宋体" w:eastAsia="宋体"/>
                        <w:sz w:val="28"/>
                      </w:rPr>
                      <w:fldChar w:fldCharType="separate"/>
                    </w:r>
                    <w:r>
                      <w:rPr>
                        <w:rFonts w:ascii="宋体" w:hAnsi="宋体" w:eastAsia="宋体"/>
                        <w:sz w:val="28"/>
                      </w:rPr>
                      <w:t>18</w:t>
                    </w:r>
                    <w:r>
                      <w:rPr>
                        <w:rFonts w:hint="eastAsia" w:ascii="宋体" w:hAnsi="宋体" w:eastAsia="宋体"/>
                        <w:sz w:val="28"/>
                      </w:rPr>
                      <w:fldChar w:fldCharType="end"/>
                    </w:r>
                    <w:r>
                      <w:rPr>
                        <w:rFonts w:hint="eastAsia" w:ascii="宋体" w:hAnsi="宋体"/>
                        <w:sz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E02D2"/>
    <w:rsid w:val="065BB92D"/>
    <w:rsid w:val="07FFB7A0"/>
    <w:rsid w:val="0DFB3501"/>
    <w:rsid w:val="0DFB44B8"/>
    <w:rsid w:val="0E0BB1CB"/>
    <w:rsid w:val="0FF12613"/>
    <w:rsid w:val="0FFF51A7"/>
    <w:rsid w:val="1537A72D"/>
    <w:rsid w:val="1757B311"/>
    <w:rsid w:val="177F6D8C"/>
    <w:rsid w:val="17EF5BAC"/>
    <w:rsid w:val="17EF7519"/>
    <w:rsid w:val="19CE3137"/>
    <w:rsid w:val="1DFF6A0A"/>
    <w:rsid w:val="1E6F659E"/>
    <w:rsid w:val="1F3FC4D9"/>
    <w:rsid w:val="1FBF9A3A"/>
    <w:rsid w:val="1FD52E48"/>
    <w:rsid w:val="1FE6CADB"/>
    <w:rsid w:val="1FED08CD"/>
    <w:rsid w:val="1FFD601F"/>
    <w:rsid w:val="25FF246F"/>
    <w:rsid w:val="27AB2D36"/>
    <w:rsid w:val="27D9BD77"/>
    <w:rsid w:val="29FE9990"/>
    <w:rsid w:val="29FFC761"/>
    <w:rsid w:val="2A97951F"/>
    <w:rsid w:val="2B3F254E"/>
    <w:rsid w:val="2E6751CD"/>
    <w:rsid w:val="2E6B5401"/>
    <w:rsid w:val="2E7ECACC"/>
    <w:rsid w:val="2FE73003"/>
    <w:rsid w:val="2FE764D5"/>
    <w:rsid w:val="2FF67BB4"/>
    <w:rsid w:val="2FFF212A"/>
    <w:rsid w:val="31CFD634"/>
    <w:rsid w:val="33FF3C3F"/>
    <w:rsid w:val="34776D2C"/>
    <w:rsid w:val="34FFE0DC"/>
    <w:rsid w:val="35F2C18D"/>
    <w:rsid w:val="36F7CA98"/>
    <w:rsid w:val="377FB091"/>
    <w:rsid w:val="37FD54C6"/>
    <w:rsid w:val="38C774C7"/>
    <w:rsid w:val="39DACCF4"/>
    <w:rsid w:val="3A1F951B"/>
    <w:rsid w:val="3AFF9027"/>
    <w:rsid w:val="3BC7971D"/>
    <w:rsid w:val="3BFBC3BD"/>
    <w:rsid w:val="3BFF5D6B"/>
    <w:rsid w:val="3CED0D07"/>
    <w:rsid w:val="3D37BDC5"/>
    <w:rsid w:val="3D7B775D"/>
    <w:rsid w:val="3D7BE06F"/>
    <w:rsid w:val="3D9F75CD"/>
    <w:rsid w:val="3DDEFF11"/>
    <w:rsid w:val="3DFE9E02"/>
    <w:rsid w:val="3E4D5F25"/>
    <w:rsid w:val="3E7FA19E"/>
    <w:rsid w:val="3EAF6B8F"/>
    <w:rsid w:val="3EEF3C0E"/>
    <w:rsid w:val="3EF6E03C"/>
    <w:rsid w:val="3F3BEBAA"/>
    <w:rsid w:val="3F3FD390"/>
    <w:rsid w:val="3F4BFC94"/>
    <w:rsid w:val="3F5DBF48"/>
    <w:rsid w:val="3F6D50ED"/>
    <w:rsid w:val="3F77939F"/>
    <w:rsid w:val="3F7F617B"/>
    <w:rsid w:val="3FB6F28E"/>
    <w:rsid w:val="3FCFDFB2"/>
    <w:rsid w:val="3FD35F43"/>
    <w:rsid w:val="3FD7D20D"/>
    <w:rsid w:val="3FF5C01B"/>
    <w:rsid w:val="3FF6106C"/>
    <w:rsid w:val="3FFDB440"/>
    <w:rsid w:val="3FFF2D99"/>
    <w:rsid w:val="3FFFFD66"/>
    <w:rsid w:val="42DF76F3"/>
    <w:rsid w:val="453F9BBB"/>
    <w:rsid w:val="476F10D8"/>
    <w:rsid w:val="4AFF4F15"/>
    <w:rsid w:val="4B5FF5D6"/>
    <w:rsid w:val="4BBF799F"/>
    <w:rsid w:val="4BD81F23"/>
    <w:rsid w:val="4BFF61B1"/>
    <w:rsid w:val="4CCFB7D3"/>
    <w:rsid w:val="4EFFA9EA"/>
    <w:rsid w:val="4F7FD4AC"/>
    <w:rsid w:val="4F8D4B3B"/>
    <w:rsid w:val="4FAEDA08"/>
    <w:rsid w:val="51FED7AB"/>
    <w:rsid w:val="535A338E"/>
    <w:rsid w:val="53FE02D2"/>
    <w:rsid w:val="53FFB162"/>
    <w:rsid w:val="547F645A"/>
    <w:rsid w:val="54DAA636"/>
    <w:rsid w:val="56BE0E8D"/>
    <w:rsid w:val="577D72CB"/>
    <w:rsid w:val="579F4FF3"/>
    <w:rsid w:val="57B78B3B"/>
    <w:rsid w:val="598B9726"/>
    <w:rsid w:val="59FACA14"/>
    <w:rsid w:val="59FF813D"/>
    <w:rsid w:val="5ADFB693"/>
    <w:rsid w:val="5AE7D7AA"/>
    <w:rsid w:val="5AED3AC7"/>
    <w:rsid w:val="5B4E9344"/>
    <w:rsid w:val="5BD462C2"/>
    <w:rsid w:val="5BEEDD46"/>
    <w:rsid w:val="5BF124CA"/>
    <w:rsid w:val="5CBE3186"/>
    <w:rsid w:val="5CBEA859"/>
    <w:rsid w:val="5CBF443E"/>
    <w:rsid w:val="5D4F2872"/>
    <w:rsid w:val="5DBFDC3E"/>
    <w:rsid w:val="5DD96BD3"/>
    <w:rsid w:val="5DDBD3F0"/>
    <w:rsid w:val="5DF7282C"/>
    <w:rsid w:val="5DF72850"/>
    <w:rsid w:val="5EB49270"/>
    <w:rsid w:val="5EBF3B3D"/>
    <w:rsid w:val="5EF94EC6"/>
    <w:rsid w:val="5EFA7CCD"/>
    <w:rsid w:val="5EFDD335"/>
    <w:rsid w:val="5F77B242"/>
    <w:rsid w:val="5F7E08BC"/>
    <w:rsid w:val="5F8F92C3"/>
    <w:rsid w:val="5FBBBA8D"/>
    <w:rsid w:val="5FDCF753"/>
    <w:rsid w:val="5FDD9720"/>
    <w:rsid w:val="5FE5AF21"/>
    <w:rsid w:val="5FEEB2F8"/>
    <w:rsid w:val="5FEF7446"/>
    <w:rsid w:val="5FF1A5FB"/>
    <w:rsid w:val="5FF2B29B"/>
    <w:rsid w:val="5FF371FB"/>
    <w:rsid w:val="5FF9148B"/>
    <w:rsid w:val="61BF939E"/>
    <w:rsid w:val="62E551D1"/>
    <w:rsid w:val="63F56ECE"/>
    <w:rsid w:val="65FFC6CF"/>
    <w:rsid w:val="65FFE52D"/>
    <w:rsid w:val="663E6F3D"/>
    <w:rsid w:val="6767F6F3"/>
    <w:rsid w:val="679E2D36"/>
    <w:rsid w:val="679F6434"/>
    <w:rsid w:val="67DFD743"/>
    <w:rsid w:val="6867C0D5"/>
    <w:rsid w:val="695FEDC0"/>
    <w:rsid w:val="699FA2F2"/>
    <w:rsid w:val="6AD79D49"/>
    <w:rsid w:val="6B77603D"/>
    <w:rsid w:val="6BBFF1E7"/>
    <w:rsid w:val="6BFD764B"/>
    <w:rsid w:val="6BFF0CA4"/>
    <w:rsid w:val="6D6C3D7E"/>
    <w:rsid w:val="6D9CB3F6"/>
    <w:rsid w:val="6DBB3564"/>
    <w:rsid w:val="6DCE7D53"/>
    <w:rsid w:val="6DFBC3F6"/>
    <w:rsid w:val="6E7E2B05"/>
    <w:rsid w:val="6E7E6DE6"/>
    <w:rsid w:val="6EBE30B4"/>
    <w:rsid w:val="6EFE4FD9"/>
    <w:rsid w:val="6EFEF295"/>
    <w:rsid w:val="6EFF4560"/>
    <w:rsid w:val="6F37D9C5"/>
    <w:rsid w:val="6F5F2B11"/>
    <w:rsid w:val="6F5F4FE9"/>
    <w:rsid w:val="6F73EA21"/>
    <w:rsid w:val="6F79EEA7"/>
    <w:rsid w:val="6F7A4900"/>
    <w:rsid w:val="6F7B45A2"/>
    <w:rsid w:val="6F7D9406"/>
    <w:rsid w:val="6F7F61A6"/>
    <w:rsid w:val="6FBB27F8"/>
    <w:rsid w:val="6FBEA4CD"/>
    <w:rsid w:val="6FBFC1A4"/>
    <w:rsid w:val="6FD7B276"/>
    <w:rsid w:val="6FDD14B8"/>
    <w:rsid w:val="6FDD66A8"/>
    <w:rsid w:val="6FDF49CC"/>
    <w:rsid w:val="6FEFD6A8"/>
    <w:rsid w:val="6FFB7FFF"/>
    <w:rsid w:val="6FFBADB0"/>
    <w:rsid w:val="6FFE354D"/>
    <w:rsid w:val="6FFED45B"/>
    <w:rsid w:val="6FFF2E54"/>
    <w:rsid w:val="6FFF438D"/>
    <w:rsid w:val="707FF2F1"/>
    <w:rsid w:val="7096A135"/>
    <w:rsid w:val="7299C1CF"/>
    <w:rsid w:val="72DA9E1D"/>
    <w:rsid w:val="72FFA3D9"/>
    <w:rsid w:val="737FABCC"/>
    <w:rsid w:val="73DF0338"/>
    <w:rsid w:val="73F3E7B4"/>
    <w:rsid w:val="73FF3416"/>
    <w:rsid w:val="73FF3805"/>
    <w:rsid w:val="73FF6EFF"/>
    <w:rsid w:val="74B7EC50"/>
    <w:rsid w:val="74FBC004"/>
    <w:rsid w:val="757DE146"/>
    <w:rsid w:val="75BF31F5"/>
    <w:rsid w:val="75E73B04"/>
    <w:rsid w:val="75ED5D32"/>
    <w:rsid w:val="75FDA4D7"/>
    <w:rsid w:val="76799140"/>
    <w:rsid w:val="76DB2A0E"/>
    <w:rsid w:val="76DB919D"/>
    <w:rsid w:val="774E956D"/>
    <w:rsid w:val="775F63BA"/>
    <w:rsid w:val="779CF200"/>
    <w:rsid w:val="77F74964"/>
    <w:rsid w:val="77F76411"/>
    <w:rsid w:val="77FA3995"/>
    <w:rsid w:val="77FE6A0F"/>
    <w:rsid w:val="77FF9E19"/>
    <w:rsid w:val="785FCC77"/>
    <w:rsid w:val="78B7FEB8"/>
    <w:rsid w:val="794D5559"/>
    <w:rsid w:val="797F3AE9"/>
    <w:rsid w:val="79BC37D9"/>
    <w:rsid w:val="79BF06CF"/>
    <w:rsid w:val="79DFAB69"/>
    <w:rsid w:val="79FD0FAB"/>
    <w:rsid w:val="7A7D333C"/>
    <w:rsid w:val="7ABA828D"/>
    <w:rsid w:val="7ABF523A"/>
    <w:rsid w:val="7ADE3F97"/>
    <w:rsid w:val="7ADE58E0"/>
    <w:rsid w:val="7ADF7901"/>
    <w:rsid w:val="7AFFCCDB"/>
    <w:rsid w:val="7B2F5F64"/>
    <w:rsid w:val="7B5F0447"/>
    <w:rsid w:val="7B6FA07D"/>
    <w:rsid w:val="7B75E1CB"/>
    <w:rsid w:val="7B7DF3CB"/>
    <w:rsid w:val="7B7E39E4"/>
    <w:rsid w:val="7B7F1BDA"/>
    <w:rsid w:val="7B7FB14C"/>
    <w:rsid w:val="7B9B0D97"/>
    <w:rsid w:val="7BCB4E9C"/>
    <w:rsid w:val="7BCBAD94"/>
    <w:rsid w:val="7BCF7C04"/>
    <w:rsid w:val="7BFC2176"/>
    <w:rsid w:val="7BFFA250"/>
    <w:rsid w:val="7BFFBA70"/>
    <w:rsid w:val="7BFFF4D9"/>
    <w:rsid w:val="7BFFF579"/>
    <w:rsid w:val="7C658D89"/>
    <w:rsid w:val="7CA3E458"/>
    <w:rsid w:val="7CBC82B9"/>
    <w:rsid w:val="7CFB234F"/>
    <w:rsid w:val="7D199AE5"/>
    <w:rsid w:val="7D1F8B89"/>
    <w:rsid w:val="7D552839"/>
    <w:rsid w:val="7D6F1C6B"/>
    <w:rsid w:val="7D7FFF37"/>
    <w:rsid w:val="7D9D4412"/>
    <w:rsid w:val="7DA7798D"/>
    <w:rsid w:val="7DAF4450"/>
    <w:rsid w:val="7DBF0191"/>
    <w:rsid w:val="7DCF660E"/>
    <w:rsid w:val="7DD7D234"/>
    <w:rsid w:val="7DDFAB33"/>
    <w:rsid w:val="7DEF04D2"/>
    <w:rsid w:val="7DFDA77B"/>
    <w:rsid w:val="7DFEAA8C"/>
    <w:rsid w:val="7E571D4E"/>
    <w:rsid w:val="7E575742"/>
    <w:rsid w:val="7E7D0DCB"/>
    <w:rsid w:val="7E7FD9F5"/>
    <w:rsid w:val="7EAB4EA2"/>
    <w:rsid w:val="7EBF42AE"/>
    <w:rsid w:val="7ECBC4E3"/>
    <w:rsid w:val="7EDD0195"/>
    <w:rsid w:val="7EDF050B"/>
    <w:rsid w:val="7EDF5F6A"/>
    <w:rsid w:val="7EEFD39D"/>
    <w:rsid w:val="7EF2BCE9"/>
    <w:rsid w:val="7EF566EE"/>
    <w:rsid w:val="7EF73918"/>
    <w:rsid w:val="7EFBC9B0"/>
    <w:rsid w:val="7EFD4030"/>
    <w:rsid w:val="7EFEF47D"/>
    <w:rsid w:val="7EFF3DE1"/>
    <w:rsid w:val="7EFF8D34"/>
    <w:rsid w:val="7F0F0C30"/>
    <w:rsid w:val="7F2EAD01"/>
    <w:rsid w:val="7F3F2840"/>
    <w:rsid w:val="7F5F4BE4"/>
    <w:rsid w:val="7F673704"/>
    <w:rsid w:val="7F67776E"/>
    <w:rsid w:val="7F690AD5"/>
    <w:rsid w:val="7F79E0FC"/>
    <w:rsid w:val="7F7D58EC"/>
    <w:rsid w:val="7F9FFCC1"/>
    <w:rsid w:val="7FAF0085"/>
    <w:rsid w:val="7FB7DE7F"/>
    <w:rsid w:val="7FBE1290"/>
    <w:rsid w:val="7FBF0119"/>
    <w:rsid w:val="7FBF934A"/>
    <w:rsid w:val="7FD73B40"/>
    <w:rsid w:val="7FDE0F38"/>
    <w:rsid w:val="7FDF5221"/>
    <w:rsid w:val="7FEC274F"/>
    <w:rsid w:val="7FEF7239"/>
    <w:rsid w:val="7FEFC579"/>
    <w:rsid w:val="7FF4ED3A"/>
    <w:rsid w:val="7FF614DD"/>
    <w:rsid w:val="7FF7E4DE"/>
    <w:rsid w:val="7FF9FF97"/>
    <w:rsid w:val="7FFAEFE5"/>
    <w:rsid w:val="7FFB7FAE"/>
    <w:rsid w:val="7FFD73F4"/>
    <w:rsid w:val="7FFD8276"/>
    <w:rsid w:val="7FFEF221"/>
    <w:rsid w:val="7FFF2CB5"/>
    <w:rsid w:val="7FFF6021"/>
    <w:rsid w:val="7FFF7ADC"/>
    <w:rsid w:val="7FFFA71D"/>
    <w:rsid w:val="882F2E05"/>
    <w:rsid w:val="8BA7C715"/>
    <w:rsid w:val="8BEFE9F5"/>
    <w:rsid w:val="8F6E60DD"/>
    <w:rsid w:val="8FBDAD99"/>
    <w:rsid w:val="8FF7763C"/>
    <w:rsid w:val="93BFF005"/>
    <w:rsid w:val="97784549"/>
    <w:rsid w:val="97BFEC4F"/>
    <w:rsid w:val="97EF981C"/>
    <w:rsid w:val="99BC985B"/>
    <w:rsid w:val="9A8F0BCE"/>
    <w:rsid w:val="9AF67FA1"/>
    <w:rsid w:val="9B4A002C"/>
    <w:rsid w:val="9B7F6FDB"/>
    <w:rsid w:val="9BE93D7B"/>
    <w:rsid w:val="9D4B5CFF"/>
    <w:rsid w:val="9DB15B18"/>
    <w:rsid w:val="9DFD5E1D"/>
    <w:rsid w:val="9F59E40C"/>
    <w:rsid w:val="9FFEBC1F"/>
    <w:rsid w:val="9FFF652D"/>
    <w:rsid w:val="A1F51DB1"/>
    <w:rsid w:val="A2F3D1A6"/>
    <w:rsid w:val="A394A99B"/>
    <w:rsid w:val="A57FBA6D"/>
    <w:rsid w:val="A7EF9DB3"/>
    <w:rsid w:val="A7FD5351"/>
    <w:rsid w:val="ADFE976B"/>
    <w:rsid w:val="AEC6D28E"/>
    <w:rsid w:val="AEDBE6E7"/>
    <w:rsid w:val="AF7F6476"/>
    <w:rsid w:val="AF9B149A"/>
    <w:rsid w:val="AFE78456"/>
    <w:rsid w:val="AFF8B0D7"/>
    <w:rsid w:val="AFFEB615"/>
    <w:rsid w:val="B19FFDF8"/>
    <w:rsid w:val="B23E601C"/>
    <w:rsid w:val="B2DE6A19"/>
    <w:rsid w:val="B4BF5CA9"/>
    <w:rsid w:val="B54B252D"/>
    <w:rsid w:val="B5FF0EE7"/>
    <w:rsid w:val="B6BF2FAA"/>
    <w:rsid w:val="B773F0AF"/>
    <w:rsid w:val="B7DFBC23"/>
    <w:rsid w:val="B7DFD705"/>
    <w:rsid w:val="B7EDFF85"/>
    <w:rsid w:val="B7F735AC"/>
    <w:rsid w:val="B7FFADC8"/>
    <w:rsid w:val="B9F263BB"/>
    <w:rsid w:val="B9F7EEC7"/>
    <w:rsid w:val="BA6A11C8"/>
    <w:rsid w:val="BA7B23C6"/>
    <w:rsid w:val="BBBF7C53"/>
    <w:rsid w:val="BBDF8136"/>
    <w:rsid w:val="BBE72128"/>
    <w:rsid w:val="BBF7EBB5"/>
    <w:rsid w:val="BCFDD57F"/>
    <w:rsid w:val="BD76CFB2"/>
    <w:rsid w:val="BD7FD0B5"/>
    <w:rsid w:val="BDAF2965"/>
    <w:rsid w:val="BDBF4482"/>
    <w:rsid w:val="BDF22B88"/>
    <w:rsid w:val="BDFDE945"/>
    <w:rsid w:val="BE7F1B11"/>
    <w:rsid w:val="BEC77ECB"/>
    <w:rsid w:val="BECFE53A"/>
    <w:rsid w:val="BEDF7DB2"/>
    <w:rsid w:val="BEFB5796"/>
    <w:rsid w:val="BF652AB7"/>
    <w:rsid w:val="BFAF854E"/>
    <w:rsid w:val="BFBB372A"/>
    <w:rsid w:val="BFBF129A"/>
    <w:rsid w:val="BFCD1574"/>
    <w:rsid w:val="BFF77B4F"/>
    <w:rsid w:val="BFFB7CEB"/>
    <w:rsid w:val="BFFF1613"/>
    <w:rsid w:val="BFFF32CF"/>
    <w:rsid w:val="BFFFD9AA"/>
    <w:rsid w:val="C07F2636"/>
    <w:rsid w:val="C1FEE37E"/>
    <w:rsid w:val="C351DDC5"/>
    <w:rsid w:val="C35F53FD"/>
    <w:rsid w:val="C6BD92E3"/>
    <w:rsid w:val="C7DA464F"/>
    <w:rsid w:val="CCFBF645"/>
    <w:rsid w:val="CCFFCD90"/>
    <w:rsid w:val="CE6BF234"/>
    <w:rsid w:val="CF7A0848"/>
    <w:rsid w:val="CF7FC300"/>
    <w:rsid w:val="CF7FD96E"/>
    <w:rsid w:val="CFFA04F5"/>
    <w:rsid w:val="CFFF7263"/>
    <w:rsid w:val="D2E1CB51"/>
    <w:rsid w:val="D2EBC850"/>
    <w:rsid w:val="D3ADFD33"/>
    <w:rsid w:val="D3EBA81D"/>
    <w:rsid w:val="D4FACAE6"/>
    <w:rsid w:val="D5FB83FC"/>
    <w:rsid w:val="D5FDA767"/>
    <w:rsid w:val="D6EF0A07"/>
    <w:rsid w:val="D6EFA5FB"/>
    <w:rsid w:val="D6F3F3CE"/>
    <w:rsid w:val="D6FB72A0"/>
    <w:rsid w:val="D6FF4A43"/>
    <w:rsid w:val="D707DFE9"/>
    <w:rsid w:val="D7BA0D54"/>
    <w:rsid w:val="D7ED3E4C"/>
    <w:rsid w:val="D93E86F0"/>
    <w:rsid w:val="D95659EE"/>
    <w:rsid w:val="D9AB7B89"/>
    <w:rsid w:val="DA5E76CD"/>
    <w:rsid w:val="DAC7C5A7"/>
    <w:rsid w:val="DB2983A5"/>
    <w:rsid w:val="DBE991DF"/>
    <w:rsid w:val="DBFE0CBA"/>
    <w:rsid w:val="DBFEC8B8"/>
    <w:rsid w:val="DDB6F847"/>
    <w:rsid w:val="DDBE8A7F"/>
    <w:rsid w:val="DDBFF09D"/>
    <w:rsid w:val="DDEBE7B4"/>
    <w:rsid w:val="DDFB5345"/>
    <w:rsid w:val="DEF7AAE7"/>
    <w:rsid w:val="DEFECEF4"/>
    <w:rsid w:val="DF27FF49"/>
    <w:rsid w:val="DF51E1DA"/>
    <w:rsid w:val="DF6EB5C8"/>
    <w:rsid w:val="DF7B3028"/>
    <w:rsid w:val="DF7F8C48"/>
    <w:rsid w:val="DF8CBD4C"/>
    <w:rsid w:val="DF9FD01A"/>
    <w:rsid w:val="DFEDF50B"/>
    <w:rsid w:val="DFEFD79F"/>
    <w:rsid w:val="DFF7E9E8"/>
    <w:rsid w:val="DFF96D9C"/>
    <w:rsid w:val="DFFB3243"/>
    <w:rsid w:val="DFFE9C4E"/>
    <w:rsid w:val="DFFFDC49"/>
    <w:rsid w:val="E37B2728"/>
    <w:rsid w:val="E3BF4D84"/>
    <w:rsid w:val="E4E9F8D9"/>
    <w:rsid w:val="E5ED7127"/>
    <w:rsid w:val="E67E1801"/>
    <w:rsid w:val="E74B895B"/>
    <w:rsid w:val="E7737927"/>
    <w:rsid w:val="E7ABCE08"/>
    <w:rsid w:val="E7AF7707"/>
    <w:rsid w:val="E7DB593D"/>
    <w:rsid w:val="E7F76120"/>
    <w:rsid w:val="E7F98C9B"/>
    <w:rsid w:val="E7F9F8E7"/>
    <w:rsid w:val="E7FF43EC"/>
    <w:rsid w:val="E9CFB20D"/>
    <w:rsid w:val="E9F71EFB"/>
    <w:rsid w:val="EA9D22B4"/>
    <w:rsid w:val="EAF6121B"/>
    <w:rsid w:val="EB6A4DDF"/>
    <w:rsid w:val="EB7314DB"/>
    <w:rsid w:val="EB7BD854"/>
    <w:rsid w:val="EB7D560E"/>
    <w:rsid w:val="EB9DB42C"/>
    <w:rsid w:val="EBCF3439"/>
    <w:rsid w:val="EBFF6424"/>
    <w:rsid w:val="EBFFA520"/>
    <w:rsid w:val="EC7D857E"/>
    <w:rsid w:val="EDDFDE5F"/>
    <w:rsid w:val="EDED3282"/>
    <w:rsid w:val="EDEDD9FB"/>
    <w:rsid w:val="EDEF202F"/>
    <w:rsid w:val="EDF7C71D"/>
    <w:rsid w:val="EDF7E04C"/>
    <w:rsid w:val="EDFDE315"/>
    <w:rsid w:val="EE3FD704"/>
    <w:rsid w:val="EE6E6D96"/>
    <w:rsid w:val="EEF1ECDE"/>
    <w:rsid w:val="EEF7F2BA"/>
    <w:rsid w:val="EEFB4B60"/>
    <w:rsid w:val="EEFDE5BA"/>
    <w:rsid w:val="EEFEFC16"/>
    <w:rsid w:val="EF3E0312"/>
    <w:rsid w:val="EF5D03DE"/>
    <w:rsid w:val="EF7E096C"/>
    <w:rsid w:val="EFABE3F3"/>
    <w:rsid w:val="EFAF793D"/>
    <w:rsid w:val="EFDF052C"/>
    <w:rsid w:val="EFE780D9"/>
    <w:rsid w:val="EFEEB639"/>
    <w:rsid w:val="EFEFC4DB"/>
    <w:rsid w:val="EFFD3876"/>
    <w:rsid w:val="EFFD7A6B"/>
    <w:rsid w:val="F0F76283"/>
    <w:rsid w:val="F1732B21"/>
    <w:rsid w:val="F1FE5E04"/>
    <w:rsid w:val="F29F31DA"/>
    <w:rsid w:val="F2BF88F0"/>
    <w:rsid w:val="F3112D8E"/>
    <w:rsid w:val="F31BCE51"/>
    <w:rsid w:val="F33F897B"/>
    <w:rsid w:val="F37745F6"/>
    <w:rsid w:val="F3E772D5"/>
    <w:rsid w:val="F3FF9836"/>
    <w:rsid w:val="F44F66DF"/>
    <w:rsid w:val="F4BDB491"/>
    <w:rsid w:val="F4E8C258"/>
    <w:rsid w:val="F4FD4DA9"/>
    <w:rsid w:val="F597F215"/>
    <w:rsid w:val="F5BFF910"/>
    <w:rsid w:val="F63525BF"/>
    <w:rsid w:val="F6372767"/>
    <w:rsid w:val="F6A9D3CF"/>
    <w:rsid w:val="F6AF7150"/>
    <w:rsid w:val="F6FA5A68"/>
    <w:rsid w:val="F6FA7272"/>
    <w:rsid w:val="F6FE9850"/>
    <w:rsid w:val="F769CDCB"/>
    <w:rsid w:val="F76FCD8C"/>
    <w:rsid w:val="F779E22D"/>
    <w:rsid w:val="F79B2987"/>
    <w:rsid w:val="F7B6166B"/>
    <w:rsid w:val="F7CBF2C2"/>
    <w:rsid w:val="F7CF7D19"/>
    <w:rsid w:val="F7EBE4B2"/>
    <w:rsid w:val="F7EF531D"/>
    <w:rsid w:val="F7F35C42"/>
    <w:rsid w:val="F7F5C3D2"/>
    <w:rsid w:val="F7F90C4B"/>
    <w:rsid w:val="F7F9FD28"/>
    <w:rsid w:val="F7FDA50A"/>
    <w:rsid w:val="F7FFADA9"/>
    <w:rsid w:val="F9374C6C"/>
    <w:rsid w:val="F99B07D2"/>
    <w:rsid w:val="F9EFCF9F"/>
    <w:rsid w:val="F9FB8ED0"/>
    <w:rsid w:val="F9FFC141"/>
    <w:rsid w:val="FA75BEA2"/>
    <w:rsid w:val="FA7E541A"/>
    <w:rsid w:val="FB3BD7B7"/>
    <w:rsid w:val="FB6E079A"/>
    <w:rsid w:val="FB75F50F"/>
    <w:rsid w:val="FB7E255A"/>
    <w:rsid w:val="FB7EC41E"/>
    <w:rsid w:val="FB7F871D"/>
    <w:rsid w:val="FBBEE528"/>
    <w:rsid w:val="FBBF1ABE"/>
    <w:rsid w:val="FBD7D39D"/>
    <w:rsid w:val="FBDF8389"/>
    <w:rsid w:val="FBF78ACB"/>
    <w:rsid w:val="FBF9242D"/>
    <w:rsid w:val="FBF9E3D6"/>
    <w:rsid w:val="FBFD980C"/>
    <w:rsid w:val="FBFF7BCA"/>
    <w:rsid w:val="FCFF91D0"/>
    <w:rsid w:val="FDABD6A4"/>
    <w:rsid w:val="FDAF2E85"/>
    <w:rsid w:val="FDCA1C99"/>
    <w:rsid w:val="FDCEEBC7"/>
    <w:rsid w:val="FDDFC8E0"/>
    <w:rsid w:val="FDEA57DA"/>
    <w:rsid w:val="FDEF0B9F"/>
    <w:rsid w:val="FDFD0E56"/>
    <w:rsid w:val="FDFD22E7"/>
    <w:rsid w:val="FDFDA1DB"/>
    <w:rsid w:val="FDFDD8CD"/>
    <w:rsid w:val="FDFEC7B5"/>
    <w:rsid w:val="FDFF776E"/>
    <w:rsid w:val="FE393A36"/>
    <w:rsid w:val="FE5F725D"/>
    <w:rsid w:val="FE734873"/>
    <w:rsid w:val="FE76D6FA"/>
    <w:rsid w:val="FE7D8434"/>
    <w:rsid w:val="FE7D8603"/>
    <w:rsid w:val="FEB50A76"/>
    <w:rsid w:val="FEB96923"/>
    <w:rsid w:val="FEBB8E3B"/>
    <w:rsid w:val="FEC7CF34"/>
    <w:rsid w:val="FED744DA"/>
    <w:rsid w:val="FEF1CA1C"/>
    <w:rsid w:val="FEF70675"/>
    <w:rsid w:val="FEF7B167"/>
    <w:rsid w:val="FEF9C536"/>
    <w:rsid w:val="FEFFD478"/>
    <w:rsid w:val="FF3D8A1E"/>
    <w:rsid w:val="FF3D9A27"/>
    <w:rsid w:val="FF473629"/>
    <w:rsid w:val="FF5B7A1E"/>
    <w:rsid w:val="FF6A160C"/>
    <w:rsid w:val="FF6B52CB"/>
    <w:rsid w:val="FF6FB175"/>
    <w:rsid w:val="FF7A1306"/>
    <w:rsid w:val="FF7DE554"/>
    <w:rsid w:val="FF7F3D45"/>
    <w:rsid w:val="FF9D356D"/>
    <w:rsid w:val="FF9E61DE"/>
    <w:rsid w:val="FFBDC9FF"/>
    <w:rsid w:val="FFBF0A09"/>
    <w:rsid w:val="FFBFCAE2"/>
    <w:rsid w:val="FFCBD89B"/>
    <w:rsid w:val="FFD7CCFB"/>
    <w:rsid w:val="FFDB17A7"/>
    <w:rsid w:val="FFDC6938"/>
    <w:rsid w:val="FFDD96FD"/>
    <w:rsid w:val="FFDF5877"/>
    <w:rsid w:val="FFDF5F29"/>
    <w:rsid w:val="FFE5FBFB"/>
    <w:rsid w:val="FFECC328"/>
    <w:rsid w:val="FFEF18A8"/>
    <w:rsid w:val="FFF75672"/>
    <w:rsid w:val="FFF78CA8"/>
    <w:rsid w:val="FFF792E4"/>
    <w:rsid w:val="FFF97210"/>
    <w:rsid w:val="FFFC341D"/>
    <w:rsid w:val="FFFC3BE8"/>
    <w:rsid w:val="FFFF42AB"/>
    <w:rsid w:val="FFFFF1C3"/>
    <w:rsid w:val="FFFFF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Calibri" w:eastAsia="仿宋_GB2312" w:cs="Times New Roman"/>
      <w:kern w:val="2"/>
      <w:sz w:val="36"/>
      <w:szCs w:val="36"/>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next w:val="3"/>
    <w:unhideWhenUsed/>
    <w:qFormat/>
    <w:uiPriority w:val="0"/>
    <w:pPr>
      <w:snapToGrid w:val="0"/>
      <w:jc w:val="left"/>
    </w:pPr>
  </w:style>
  <w:style w:type="paragraph" w:styleId="3">
    <w:name w:val="header"/>
    <w:basedOn w:val="1"/>
    <w:next w:val="1"/>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rFonts w:eastAsia="宋体"/>
      <w:b/>
      <w:bCs/>
      <w:sz w:val="44"/>
      <w:szCs w:val="24"/>
    </w:rPr>
  </w:style>
  <w:style w:type="paragraph" w:styleId="6">
    <w:name w:val="footer"/>
    <w:basedOn w:val="1"/>
    <w:next w:val="4"/>
    <w:qFormat/>
    <w:uiPriority w:val="99"/>
    <w:pPr>
      <w:tabs>
        <w:tab w:val="center" w:pos="4153"/>
        <w:tab w:val="right" w:pos="8306"/>
      </w:tabs>
      <w:snapToGrid w:val="0"/>
      <w:spacing w:line="240" w:lineRule="atLeast"/>
      <w:jc w:val="left"/>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font0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2022-07-16T09:05:00Z</dcterms:created>
  <dc:creator>石头</dc:creator>
  <cp:lastModifiedBy>user</cp:lastModifiedBy>
  <cp:lastPrinted>2022-08-19T06:59:00Z</cp:lastPrinted>
  <dcterms:modified xsi:type="dcterms:W3CDTF">2022-08-25T11:09:12Z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