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/>
          <w:color w:val="auto"/>
          <w:szCs w:val="32"/>
        </w:rPr>
      </w:pPr>
      <w:r>
        <w:rPr>
          <w:rFonts w:hint="eastAsia" w:ascii="黑体" w:hAnsi="黑体" w:eastAsia="黑体" w:cs="Times New Roman"/>
          <w:color w:val="auto"/>
          <w:sz w:val="32"/>
          <w:szCs w:val="32"/>
        </w:rPr>
        <w:t>附件1</w:t>
      </w:r>
    </w:p>
    <w:p>
      <w:pPr>
        <w:jc w:val="center"/>
        <w:rPr>
          <w:rFonts w:hint="eastAsia" w:ascii="方正小标宋简体" w:eastAsia="方正小标宋简体"/>
          <w:color w:val="auto"/>
          <w:sz w:val="44"/>
          <w:szCs w:val="44"/>
        </w:rPr>
      </w:pPr>
      <w:r>
        <w:rPr>
          <w:rFonts w:hint="eastAsia" w:ascii="方正小标宋简体" w:eastAsia="方正小标宋简体"/>
          <w:color w:val="auto"/>
          <w:sz w:val="44"/>
          <w:szCs w:val="44"/>
        </w:rPr>
        <w:t>重点征集职业目录</w:t>
      </w:r>
    </w:p>
    <w:tbl>
      <w:tblPr>
        <w:tblStyle w:val="4"/>
        <w:tblW w:w="8897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719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1704" w:type="dxa"/>
            <w:noWrap w:val="0"/>
            <w:vAlign w:val="center"/>
          </w:tcPr>
          <w:p>
            <w:pPr>
              <w:jc w:val="center"/>
              <w:rPr>
                <w:rFonts w:ascii="黑体" w:hAnsi="黑体" w:eastAsia="黑体" w:cs="黑体"/>
                <w:bCs/>
                <w:color w:val="auto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 w:val="30"/>
                <w:szCs w:val="30"/>
              </w:rPr>
              <w:t>属地</w:t>
            </w:r>
          </w:p>
        </w:tc>
        <w:tc>
          <w:tcPr>
            <w:tcW w:w="7193" w:type="dxa"/>
            <w:noWrap w:val="0"/>
            <w:vAlign w:val="top"/>
          </w:tcPr>
          <w:p>
            <w:pPr>
              <w:jc w:val="center"/>
              <w:rPr>
                <w:rFonts w:ascii="黑体" w:hAnsi="黑体" w:eastAsia="黑体" w:cs="黑体"/>
                <w:bCs/>
                <w:color w:val="auto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 w:val="30"/>
                <w:szCs w:val="30"/>
              </w:rPr>
              <w:t>职业名称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492" w:hRule="atLeast"/>
          <w:jc w:val="center"/>
        </w:trPr>
        <w:tc>
          <w:tcPr>
            <w:tcW w:w="1704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Cs/>
                <w:color w:val="auto"/>
                <w:sz w:val="30"/>
                <w:szCs w:val="30"/>
              </w:rPr>
            </w:pPr>
            <w:r>
              <w:rPr>
                <w:rFonts w:hint="eastAsia" w:ascii="仿宋_GB2312" w:eastAsia="仿宋_GB2312"/>
                <w:color w:val="auto"/>
                <w:sz w:val="30"/>
                <w:szCs w:val="30"/>
              </w:rPr>
              <w:t>枣庄市</w:t>
            </w:r>
          </w:p>
        </w:tc>
        <w:tc>
          <w:tcPr>
            <w:tcW w:w="719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黑体" w:hAnsi="黑体" w:eastAsia="黑体" w:cs="黑体"/>
                <w:bCs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" w:eastAsia="仿宋_GB2312" w:cs="宋体"/>
                <w:color w:val="auto"/>
                <w:kern w:val="0"/>
                <w:sz w:val="24"/>
                <w:szCs w:val="24"/>
              </w:rPr>
              <w:t>计算机维修工</w:t>
            </w:r>
            <w:r>
              <w:rPr>
                <w:rFonts w:hint="eastAsia" w:ascii="仿宋_GB2312" w:hAnsi="仿宋" w:eastAsia="仿宋_GB2312" w:cs="宋体"/>
                <w:color w:val="auto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" w:eastAsia="仿宋_GB2312" w:cs="宋体"/>
                <w:color w:val="auto"/>
                <w:kern w:val="0"/>
                <w:sz w:val="24"/>
                <w:szCs w:val="24"/>
              </w:rPr>
              <w:t>人工智能训练师</w:t>
            </w:r>
            <w:r>
              <w:rPr>
                <w:rFonts w:hint="eastAsia" w:ascii="仿宋_GB2312" w:hAnsi="仿宋" w:eastAsia="仿宋_GB2312" w:cs="宋体"/>
                <w:color w:val="auto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" w:eastAsia="仿宋_GB2312" w:cs="宋体"/>
                <w:color w:val="auto"/>
                <w:kern w:val="0"/>
                <w:sz w:val="24"/>
                <w:szCs w:val="24"/>
              </w:rPr>
              <w:t>保健按摩师</w:t>
            </w:r>
            <w:r>
              <w:rPr>
                <w:rFonts w:hint="eastAsia" w:ascii="仿宋_GB2312" w:hAnsi="仿宋" w:eastAsia="仿宋_GB2312" w:cs="宋体"/>
                <w:color w:val="auto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" w:eastAsia="仿宋_GB2312" w:cs="宋体"/>
                <w:color w:val="auto"/>
                <w:kern w:val="0"/>
                <w:sz w:val="24"/>
                <w:szCs w:val="24"/>
              </w:rPr>
              <w:t>老年人能力评估师</w:t>
            </w:r>
            <w:r>
              <w:rPr>
                <w:rFonts w:hint="eastAsia" w:ascii="仿宋_GB2312" w:hAnsi="仿宋" w:eastAsia="仿宋_GB2312" w:cs="宋体"/>
                <w:color w:val="auto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" w:eastAsia="仿宋_GB2312" w:cs="宋体"/>
                <w:color w:val="auto"/>
                <w:kern w:val="0"/>
                <w:sz w:val="24"/>
                <w:szCs w:val="24"/>
              </w:rPr>
              <w:t>无人机驾驶员</w:t>
            </w:r>
            <w:r>
              <w:rPr>
                <w:rFonts w:hint="eastAsia" w:ascii="仿宋_GB2312" w:hAnsi="仿宋" w:eastAsia="仿宋_GB2312" w:cs="宋体"/>
                <w:color w:val="auto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" w:eastAsia="仿宋_GB2312" w:cs="宋体"/>
                <w:color w:val="auto"/>
                <w:kern w:val="0"/>
                <w:sz w:val="24"/>
                <w:szCs w:val="24"/>
              </w:rPr>
              <w:t>物流服务师</w:t>
            </w:r>
            <w:r>
              <w:rPr>
                <w:rFonts w:hint="eastAsia" w:ascii="仿宋_GB2312" w:hAnsi="仿宋" w:eastAsia="仿宋_GB2312" w:cs="宋体"/>
                <w:color w:val="auto"/>
                <w:kern w:val="0"/>
                <w:sz w:val="24"/>
                <w:szCs w:val="24"/>
                <w:lang w:eastAsia="zh-CN"/>
              </w:rPr>
              <w:t>、无</w:t>
            </w:r>
            <w:r>
              <w:rPr>
                <w:rFonts w:hint="eastAsia" w:ascii="仿宋_GB2312" w:hAnsi="仿宋" w:eastAsia="仿宋_GB2312" w:cs="宋体"/>
                <w:color w:val="auto"/>
                <w:kern w:val="0"/>
                <w:sz w:val="24"/>
                <w:szCs w:val="24"/>
                <w:lang w:val="en-US" w:eastAsia="zh-CN"/>
              </w:rPr>
              <w:t>人机装调检修工、动画制作员、网络与信息安全管理员、</w:t>
            </w:r>
            <w:r>
              <w:rPr>
                <w:rFonts w:hint="eastAsia" w:ascii="仿宋_GB2312" w:hAnsi="仿宋" w:eastAsia="仿宋_GB2312" w:cs="宋体"/>
                <w:color w:val="auto"/>
                <w:kern w:val="0"/>
                <w:sz w:val="24"/>
                <w:szCs w:val="24"/>
              </w:rPr>
              <w:t>建筑信息模型技术员</w:t>
            </w:r>
            <w:r>
              <w:rPr>
                <w:rFonts w:hint="eastAsia" w:ascii="仿宋_GB2312" w:hAnsi="仿宋" w:eastAsia="仿宋_GB2312" w:cs="宋体"/>
                <w:color w:val="auto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" w:eastAsia="仿宋_GB2312" w:cs="宋体"/>
                <w:color w:val="auto"/>
                <w:kern w:val="0"/>
                <w:sz w:val="24"/>
                <w:szCs w:val="24"/>
              </w:rPr>
              <w:t>商务数据分析师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" w:eastAsia="仿宋_GB2312" w:cs="宋体"/>
          <w:color w:val="auto"/>
          <w:kern w:val="0"/>
          <w:sz w:val="24"/>
          <w:szCs w:val="24"/>
          <w:lang w:eastAsia="zh-CN"/>
        </w:rPr>
      </w:pPr>
      <w:r>
        <w:rPr>
          <w:rFonts w:hint="eastAsia" w:ascii="仿宋_GB2312" w:eastAsia="仿宋_GB2312"/>
          <w:color w:val="auto"/>
          <w:sz w:val="24"/>
          <w:szCs w:val="24"/>
          <w:lang w:eastAsia="zh-CN"/>
        </w:rPr>
        <w:t>注：</w:t>
      </w:r>
      <w:r>
        <w:rPr>
          <w:rFonts w:hint="eastAsia" w:ascii="仿宋_GB2312" w:hAnsi="仿宋" w:eastAsia="仿宋_GB2312" w:cs="宋体"/>
          <w:color w:val="auto"/>
          <w:kern w:val="0"/>
          <w:sz w:val="24"/>
          <w:szCs w:val="24"/>
        </w:rPr>
        <w:t>建筑信息模型技术员</w:t>
      </w:r>
      <w:r>
        <w:rPr>
          <w:rFonts w:hint="eastAsia" w:ascii="仿宋_GB2312" w:hAnsi="仿宋" w:eastAsia="仿宋_GB2312" w:cs="宋体"/>
          <w:color w:val="auto"/>
          <w:kern w:val="0"/>
          <w:sz w:val="24"/>
          <w:szCs w:val="24"/>
          <w:lang w:eastAsia="zh-CN"/>
        </w:rPr>
        <w:t>、</w:t>
      </w:r>
      <w:r>
        <w:rPr>
          <w:rFonts w:hint="eastAsia" w:ascii="仿宋_GB2312" w:hAnsi="仿宋" w:eastAsia="仿宋_GB2312" w:cs="宋体"/>
          <w:color w:val="auto"/>
          <w:kern w:val="0"/>
          <w:sz w:val="24"/>
          <w:szCs w:val="24"/>
        </w:rPr>
        <w:t>商务数据分析师</w:t>
      </w:r>
      <w:r>
        <w:rPr>
          <w:rFonts w:hint="eastAsia" w:ascii="仿宋_GB2312" w:hAnsi="仿宋" w:eastAsia="仿宋_GB2312" w:cs="宋体"/>
          <w:color w:val="auto"/>
          <w:kern w:val="0"/>
          <w:sz w:val="24"/>
          <w:szCs w:val="24"/>
          <w:lang w:eastAsia="zh-CN"/>
        </w:rPr>
        <w:t>职业征集社评组织进行全省统筹，</w:t>
      </w:r>
      <w:r>
        <w:rPr>
          <w:rFonts w:hint="eastAsia" w:ascii="仿宋_GB2312" w:hAnsi="仿宋" w:eastAsia="仿宋_GB2312" w:cs="宋体"/>
          <w:color w:val="auto"/>
          <w:kern w:val="0"/>
          <w:sz w:val="24"/>
          <w:szCs w:val="24"/>
          <w:lang w:val="en-US" w:eastAsia="zh-CN"/>
        </w:rPr>
        <w:t>由</w:t>
      </w:r>
      <w:r>
        <w:rPr>
          <w:rFonts w:hint="eastAsia" w:ascii="仿宋_GB2312" w:hAnsi="仿宋" w:eastAsia="仿宋_GB2312" w:cs="宋体"/>
          <w:color w:val="auto"/>
          <w:kern w:val="0"/>
          <w:sz w:val="24"/>
          <w:szCs w:val="24"/>
          <w:lang w:eastAsia="zh-CN"/>
        </w:rPr>
        <w:t>市人力资源社会保障局初评后，报省人力资源社会保障厅复评，每个职业全省择优遴选不超过</w:t>
      </w:r>
      <w:r>
        <w:rPr>
          <w:rFonts w:hint="eastAsia" w:ascii="仿宋_GB2312" w:hAnsi="仿宋" w:eastAsia="仿宋_GB2312" w:cs="宋体"/>
          <w:color w:val="auto"/>
          <w:kern w:val="0"/>
          <w:sz w:val="24"/>
          <w:szCs w:val="24"/>
          <w:lang w:val="en-US" w:eastAsia="zh-CN"/>
        </w:rPr>
        <w:t>3家社评组织。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26C44E1"/>
    <w:rsid w:val="47DF3BC2"/>
    <w:rsid w:val="62794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rFonts w:ascii="Times New Roman" w:hAnsi="Times New Roman" w:eastAsia="黑体"/>
      <w:b/>
      <w:kern w:val="44"/>
      <w:sz w:val="32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Office_11.8.2.11978_F1E327BC-269C-435d-A152-05C5408002CA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2024-10-24T02:44:00Z</dcterms:created>
  <dc:creator>Administrator</dc:creator>
  <cp:lastModifiedBy>Administrator</cp:lastModifiedBy>
  <dcterms:modified xsi:type="dcterms:W3CDTF">2026-09-11T08:47:17Z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2052-11.8.2.11978</vt:lpwstr>
  </property>
  <property fmtid="{D5CDD505-2E9C-101B-9397-08002B2CF9AE}" pid="3" name="ICV">
    <vt:lpwstr>C86B67CDFB304DF7A9F09820D794FBBC</vt:lpwstr>
  </property>
</Properties>
</file>