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 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枣庄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 xml:space="preserve">市职业技能培训机构基本信息登记表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 xml:space="preserve">单位盖章： 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</w:t>
      </w:r>
      <w:r>
        <w:rPr>
          <w:rFonts w:hint="default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 xml:space="preserve">填报日期： 年 月 日 </w:t>
      </w:r>
    </w:p>
    <w:tbl>
      <w:tblPr>
        <w:tblStyle w:val="2"/>
        <w:tblW w:w="8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306"/>
        <w:gridCol w:w="666"/>
        <w:gridCol w:w="297"/>
        <w:gridCol w:w="1016"/>
        <w:gridCol w:w="378"/>
        <w:gridCol w:w="245"/>
        <w:gridCol w:w="370"/>
        <w:gridCol w:w="102"/>
        <w:gridCol w:w="748"/>
        <w:gridCol w:w="851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683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机构地址</w:t>
            </w:r>
          </w:p>
        </w:tc>
        <w:tc>
          <w:tcPr>
            <w:tcW w:w="683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2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银行账号</w:t>
            </w:r>
          </w:p>
        </w:tc>
        <w:tc>
          <w:tcPr>
            <w:tcW w:w="29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批准部门</w:t>
            </w:r>
          </w:p>
        </w:tc>
        <w:tc>
          <w:tcPr>
            <w:tcW w:w="22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批准文号</w:t>
            </w:r>
          </w:p>
        </w:tc>
        <w:tc>
          <w:tcPr>
            <w:tcW w:w="29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22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机构性质</w:t>
            </w:r>
          </w:p>
        </w:tc>
        <w:tc>
          <w:tcPr>
            <w:tcW w:w="29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A.公办；B.民办；C.企业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机构类型</w:t>
            </w:r>
          </w:p>
        </w:tc>
        <w:tc>
          <w:tcPr>
            <w:tcW w:w="683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（院校型、企业型、训练中心）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9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9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19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年检有效期</w:t>
            </w:r>
          </w:p>
        </w:tc>
        <w:tc>
          <w:tcPr>
            <w:tcW w:w="31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49" w:hRule="atLeast"/>
        </w:trPr>
        <w:tc>
          <w:tcPr>
            <w:tcW w:w="1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教学场地情况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总面积</w:t>
            </w:r>
          </w:p>
        </w:tc>
        <w:tc>
          <w:tcPr>
            <w:tcW w:w="19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理论教室</w:t>
            </w:r>
          </w:p>
        </w:tc>
        <w:tc>
          <w:tcPr>
            <w:tcW w:w="184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实操教室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计算机室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83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9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683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</w:trPr>
        <w:tc>
          <w:tcPr>
            <w:tcW w:w="1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专业设置情况</w:t>
            </w:r>
          </w:p>
        </w:tc>
        <w:tc>
          <w:tcPr>
            <w:tcW w:w="4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4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79E851B"/>
    <w:rsid w:val="732D4BEA"/>
    <w:rsid w:val="7FFED3C8"/>
    <w:rsid w:val="DF3F7B10"/>
    <w:rsid w:val="E1D7C55D"/>
    <w:rsid w:val="FF976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sdzz</cp:lastModifiedBy>
  <dcterms:modified xsi:type="dcterms:W3CDTF">2023-09-05T20:19:11Z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4E8FAEFEC223A1FDBF1CF764723140EA</vt:lpwstr>
  </property>
</Properties>
</file>